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FC" w:rsidRDefault="00480932" w:rsidP="004E5DFC">
      <w:pPr>
        <w:framePr w:hSpace="142" w:wrap="around" w:vAnchor="text" w:hAnchor="page" w:x="1152" w:y="1"/>
      </w:pPr>
      <w:r>
        <w:rPr>
          <w:noProof/>
        </w:rPr>
        <w:drawing>
          <wp:inline distT="0" distB="0" distL="0" distR="0">
            <wp:extent cx="577850" cy="690245"/>
            <wp:effectExtent l="19050" t="0" r="0" b="0"/>
            <wp:docPr id="1" name="obrázek 1" descr="Mesto Litvinov znak - uprav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o Litvinov znak - uprave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FC" w:rsidRPr="002434AE" w:rsidRDefault="00586ED9" w:rsidP="004E5DFC">
      <w:pPr>
        <w:rPr>
          <w:rFonts w:ascii="Bookman Old Style" w:hAnsi="Bookman Old Style"/>
          <w:sz w:val="36"/>
          <w:szCs w:val="36"/>
        </w:rPr>
      </w:pPr>
      <w:r w:rsidRPr="00586ED9">
        <w:rPr>
          <w:rFonts w:ascii="Bookman Old Style" w:hAnsi="Bookman Old Style"/>
          <w:b/>
          <w:sz w:val="36"/>
          <w:szCs w:val="36"/>
        </w:rPr>
        <w:t>M</w:t>
      </w:r>
      <w:r w:rsidR="004E5DFC" w:rsidRPr="00586ED9">
        <w:rPr>
          <w:rFonts w:ascii="Bookman Old Style" w:hAnsi="Bookman Old Style"/>
          <w:b/>
          <w:sz w:val="36"/>
          <w:szCs w:val="36"/>
        </w:rPr>
        <w:t>ěsto Litvínov</w:t>
      </w:r>
      <w:r w:rsidR="004E5DFC" w:rsidRPr="002434AE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</w:t>
      </w:r>
      <w:r w:rsidRPr="00842208">
        <w:rPr>
          <w:rFonts w:ascii="Bookman Old Style" w:hAnsi="Bookman Old Style"/>
          <w:b/>
          <w:sz w:val="18"/>
          <w:szCs w:val="18"/>
        </w:rPr>
        <w:t xml:space="preserve">Příloha č. </w:t>
      </w:r>
      <w:r>
        <w:rPr>
          <w:rFonts w:ascii="Bookman Old Style" w:hAnsi="Bookman Old Style"/>
          <w:b/>
          <w:sz w:val="18"/>
          <w:szCs w:val="18"/>
        </w:rPr>
        <w:t>15</w:t>
      </w:r>
    </w:p>
    <w:p w:rsidR="004E5DFC" w:rsidRDefault="004E5DFC" w:rsidP="00DA57C9">
      <w:pPr>
        <w:spacing w:after="120"/>
        <w:rPr>
          <w:rFonts w:ascii="Bookman Old Style" w:hAnsi="Bookman Old Style"/>
          <w:sz w:val="22"/>
        </w:rPr>
      </w:pPr>
      <w:r w:rsidRPr="000C64B8">
        <w:rPr>
          <w:rFonts w:ascii="Bookman Old Style" w:hAnsi="Bookman Old Style"/>
          <w:sz w:val="22"/>
        </w:rPr>
        <w:t>se sídlem M</w:t>
      </w:r>
      <w:r w:rsidR="00086B22">
        <w:rPr>
          <w:rFonts w:ascii="Bookman Old Style" w:hAnsi="Bookman Old Style"/>
          <w:sz w:val="22"/>
        </w:rPr>
        <w:t>ěstský úřad, nám</w:t>
      </w:r>
      <w:r w:rsidR="00814081">
        <w:rPr>
          <w:rFonts w:ascii="Bookman Old Style" w:hAnsi="Bookman Old Style"/>
          <w:sz w:val="22"/>
        </w:rPr>
        <w:t>ěstí</w:t>
      </w:r>
      <w:r w:rsidR="00086B22">
        <w:rPr>
          <w:rFonts w:ascii="Bookman Old Style" w:hAnsi="Bookman Old Style"/>
          <w:sz w:val="22"/>
        </w:rPr>
        <w:t xml:space="preserve"> Míru 11, 436 </w:t>
      </w:r>
      <w:r w:rsidR="00826CB7">
        <w:rPr>
          <w:rFonts w:ascii="Bookman Old Style" w:hAnsi="Bookman Old Style"/>
          <w:sz w:val="22"/>
        </w:rPr>
        <w:t>0</w:t>
      </w:r>
      <w:r w:rsidRPr="000C64B8">
        <w:rPr>
          <w:rFonts w:ascii="Bookman Old Style" w:hAnsi="Bookman Old Style"/>
          <w:sz w:val="22"/>
        </w:rPr>
        <w:t>1 Litvínov</w:t>
      </w:r>
    </w:p>
    <w:p w:rsidR="005E4F67" w:rsidRDefault="00CC0F59" w:rsidP="004E5DFC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Odbor </w:t>
      </w:r>
      <w:r w:rsidR="005E4F67">
        <w:rPr>
          <w:rFonts w:ascii="Bookman Old Style" w:hAnsi="Bookman Old Style"/>
          <w:b/>
          <w:sz w:val="22"/>
        </w:rPr>
        <w:t>finanční</w:t>
      </w:r>
    </w:p>
    <w:p w:rsidR="004E5DFC" w:rsidRPr="00F24DB9" w:rsidRDefault="004E5DFC" w:rsidP="004E5DFC">
      <w:pPr>
        <w:rPr>
          <w:sz w:val="24"/>
        </w:rPr>
      </w:pPr>
      <w:r w:rsidRPr="00F24DB9">
        <w:rPr>
          <w:sz w:val="24"/>
        </w:rPr>
        <w:t>________________________________________</w:t>
      </w:r>
      <w:r w:rsidR="00E716DC">
        <w:rPr>
          <w:sz w:val="24"/>
        </w:rPr>
        <w:t>____________________________</w:t>
      </w:r>
    </w:p>
    <w:p w:rsidR="004E5DFC" w:rsidRPr="00F24DB9" w:rsidRDefault="004E5DFC" w:rsidP="004E5DFC">
      <w:pPr>
        <w:pStyle w:val="Zkladntext"/>
        <w:rPr>
          <w:rFonts w:ascii="Tahoma" w:hAnsi="Tahoma"/>
          <w:sz w:val="20"/>
        </w:rPr>
      </w:pPr>
    </w:p>
    <w:p w:rsidR="005931B3" w:rsidRDefault="005931B3" w:rsidP="005931B3">
      <w:pPr>
        <w:pStyle w:val="Zkladntext"/>
        <w:rPr>
          <w:rFonts w:cs="Arial"/>
          <w:b/>
          <w:szCs w:val="24"/>
        </w:rPr>
      </w:pPr>
      <w:r>
        <w:rPr>
          <w:rFonts w:cs="Arial"/>
          <w:b/>
          <w:szCs w:val="24"/>
        </w:rPr>
        <w:t>Veřejná zakázka II. kategorie</w:t>
      </w:r>
    </w:p>
    <w:p w:rsidR="005931B3" w:rsidRDefault="005931B3" w:rsidP="005931B3">
      <w:pPr>
        <w:pStyle w:val="Zkladntext"/>
        <w:rPr>
          <w:rFonts w:ascii="Tahoma" w:hAnsi="Tahoma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b/>
          <w:szCs w:val="24"/>
        </w:rPr>
      </w:pPr>
    </w:p>
    <w:p w:rsidR="005931B3" w:rsidRDefault="005931B3" w:rsidP="005931B3">
      <w:pPr>
        <w:pStyle w:val="Zkladntext"/>
        <w:jc w:val="center"/>
        <w:rPr>
          <w:rFonts w:cs="Arial"/>
          <w:b/>
          <w:szCs w:val="24"/>
        </w:rPr>
      </w:pPr>
    </w:p>
    <w:p w:rsidR="005931B3" w:rsidRDefault="005931B3" w:rsidP="005931B3">
      <w:pPr>
        <w:pStyle w:val="Zkladn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Rozhodnutí o výjimce při jediné obdržené nabídce </w:t>
      </w: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(Směrnice RM </w:t>
      </w:r>
      <w:r w:rsidR="00973EF8">
        <w:rPr>
          <w:rFonts w:cs="Arial"/>
          <w:sz w:val="20"/>
        </w:rPr>
        <w:t>1/2019</w:t>
      </w:r>
      <w:r>
        <w:rPr>
          <w:rFonts w:cs="Arial"/>
          <w:sz w:val="20"/>
        </w:rPr>
        <w:t xml:space="preserve"> Pravidla pro zadávání veřejných zakázek, Čl.8, </w:t>
      </w:r>
      <w:proofErr w:type="gramStart"/>
      <w:r>
        <w:rPr>
          <w:rFonts w:cs="Arial"/>
          <w:sz w:val="20"/>
        </w:rPr>
        <w:t>odst.1</w:t>
      </w:r>
      <w:r w:rsidR="00536943">
        <w:rPr>
          <w:rFonts w:cs="Arial"/>
          <w:sz w:val="20"/>
        </w:rPr>
        <w:t>0</w:t>
      </w:r>
      <w:proofErr w:type="gramEnd"/>
      <w:r>
        <w:rPr>
          <w:rFonts w:cs="Arial"/>
          <w:sz w:val="20"/>
        </w:rPr>
        <w:t>)</w:t>
      </w: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Název veřejné zakázky:</w:t>
      </w:r>
      <w:r>
        <w:rPr>
          <w:rFonts w:ascii="Arial" w:hAnsi="Arial" w:cs="Arial"/>
          <w:b/>
        </w:rPr>
        <w:tab/>
      </w:r>
      <w:r w:rsidR="005E4F67">
        <w:rPr>
          <w:rFonts w:ascii="Arial" w:hAnsi="Arial" w:cs="Arial"/>
        </w:rPr>
        <w:t>Daňové poradenství</w:t>
      </w:r>
    </w:p>
    <w:p w:rsidR="005931B3" w:rsidRDefault="005931B3" w:rsidP="005931B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systémové číslo: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E4F67">
        <w:rPr>
          <w:rFonts w:ascii="Arial" w:hAnsi="Arial" w:cs="Arial"/>
        </w:rPr>
        <w:t>P19V00000118</w:t>
      </w:r>
    </w:p>
    <w:p w:rsidR="005931B3" w:rsidRDefault="005931B3" w:rsidP="005931B3">
      <w:pPr>
        <w:spacing w:line="360" w:lineRule="auto"/>
        <w:rPr>
          <w:rFonts w:ascii="Arial" w:hAnsi="Arial" w:cs="Arial"/>
          <w:b/>
          <w:bCs/>
          <w:caps/>
          <w:sz w:val="22"/>
          <w:szCs w:val="30"/>
        </w:rPr>
      </w:pPr>
    </w:p>
    <w:p w:rsidR="005931B3" w:rsidRDefault="005931B3" w:rsidP="005931B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E4F67">
        <w:rPr>
          <w:rFonts w:ascii="Arial" w:hAnsi="Arial" w:cs="Arial"/>
        </w:rPr>
        <w:t>Ing. Jiří Žďárský</w:t>
      </w:r>
    </w:p>
    <w:p w:rsidR="005931B3" w:rsidRDefault="005931B3" w:rsidP="005931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4F67">
        <w:rPr>
          <w:rFonts w:ascii="Arial" w:hAnsi="Arial" w:cs="Arial"/>
        </w:rPr>
        <w:t>Emy Destinové 2165, 436 01 Litvínov</w:t>
      </w:r>
    </w:p>
    <w:p w:rsidR="005931B3" w:rsidRDefault="005931B3" w:rsidP="005931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4F67">
        <w:rPr>
          <w:rFonts w:ascii="Arial" w:hAnsi="Arial" w:cs="Arial"/>
        </w:rPr>
        <w:t>128 04 096</w:t>
      </w:r>
    </w:p>
    <w:p w:rsidR="005931B3" w:rsidRDefault="005931B3" w:rsidP="005931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statutární orgán (jméno, funkce): </w:t>
      </w:r>
      <w:r w:rsidR="005E4F67">
        <w:rPr>
          <w:rFonts w:ascii="Arial" w:hAnsi="Arial" w:cs="Arial"/>
        </w:rPr>
        <w:t>Ing. Jiří Žďárský, daňový poradce</w:t>
      </w: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spacing w:after="120"/>
        <w:jc w:val="left"/>
        <w:rPr>
          <w:rFonts w:cs="Arial"/>
          <w:sz w:val="20"/>
        </w:rPr>
      </w:pPr>
    </w:p>
    <w:p w:rsidR="005931B3" w:rsidRDefault="005931B3" w:rsidP="005931B3">
      <w:pPr>
        <w:pStyle w:val="Zkladntext"/>
        <w:jc w:val="left"/>
        <w:rPr>
          <w:rFonts w:cs="Arial"/>
          <w:sz w:val="20"/>
        </w:rPr>
      </w:pPr>
      <w:r>
        <w:rPr>
          <w:rFonts w:cs="Arial"/>
          <w:sz w:val="20"/>
        </w:rPr>
        <w:t>Předpokládaná hodnota: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5E4F67">
        <w:rPr>
          <w:rFonts w:cs="Arial"/>
          <w:sz w:val="20"/>
        </w:rPr>
        <w:t>324.000</w:t>
      </w:r>
      <w:r>
        <w:rPr>
          <w:rFonts w:cs="Arial"/>
          <w:sz w:val="20"/>
        </w:rPr>
        <w:t xml:space="preserve"> Kč bez DPH</w:t>
      </w:r>
    </w:p>
    <w:p w:rsidR="005931B3" w:rsidRDefault="005931B3" w:rsidP="005931B3">
      <w:pPr>
        <w:pStyle w:val="Zkladntext"/>
        <w:jc w:val="left"/>
        <w:rPr>
          <w:rFonts w:cs="Arial"/>
          <w:sz w:val="20"/>
        </w:rPr>
      </w:pPr>
    </w:p>
    <w:p w:rsidR="005931B3" w:rsidRDefault="005931B3" w:rsidP="005931B3">
      <w:pPr>
        <w:pStyle w:val="Zkladntext"/>
        <w:jc w:val="left"/>
        <w:rPr>
          <w:rFonts w:cs="Arial"/>
          <w:b/>
          <w:sz w:val="20"/>
        </w:rPr>
      </w:pPr>
    </w:p>
    <w:p w:rsidR="005931B3" w:rsidRDefault="005931B3" w:rsidP="005931B3">
      <w:pPr>
        <w:pStyle w:val="Zkladntext"/>
        <w:jc w:val="left"/>
        <w:rPr>
          <w:rFonts w:cs="Arial"/>
          <w:sz w:val="20"/>
        </w:rPr>
      </w:pPr>
      <w:r>
        <w:rPr>
          <w:rFonts w:cs="Arial"/>
          <w:sz w:val="20"/>
        </w:rPr>
        <w:t>Výše nabídkové ceny: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5E4F67">
        <w:rPr>
          <w:rFonts w:cs="Arial"/>
          <w:sz w:val="20"/>
        </w:rPr>
        <w:t>324.000</w:t>
      </w:r>
      <w:r>
        <w:rPr>
          <w:rFonts w:cs="Arial"/>
          <w:sz w:val="20"/>
        </w:rPr>
        <w:t xml:space="preserve"> Kč bez DPH</w:t>
      </w:r>
    </w:p>
    <w:p w:rsidR="005931B3" w:rsidRDefault="005931B3" w:rsidP="005931B3">
      <w:pPr>
        <w:pStyle w:val="Zkladntext"/>
        <w:jc w:val="left"/>
        <w:rPr>
          <w:rFonts w:cs="Arial"/>
          <w:b/>
          <w:sz w:val="20"/>
        </w:rPr>
      </w:pPr>
    </w:p>
    <w:p w:rsidR="005931B3" w:rsidRDefault="005931B3" w:rsidP="005931B3">
      <w:pPr>
        <w:pStyle w:val="Zkladntext"/>
        <w:jc w:val="left"/>
        <w:rPr>
          <w:rFonts w:cs="Arial"/>
          <w:b/>
          <w:sz w:val="20"/>
        </w:rPr>
      </w:pPr>
    </w:p>
    <w:p w:rsidR="00464733" w:rsidRDefault="005931B3" w:rsidP="00BD0455">
      <w:pPr>
        <w:pStyle w:val="Zkladntext"/>
        <w:ind w:left="2127" w:hanging="2127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>Odůvodnění výjimky:</w:t>
      </w:r>
      <w:r>
        <w:rPr>
          <w:rFonts w:cs="Arial"/>
          <w:sz w:val="20"/>
        </w:rPr>
        <w:t xml:space="preserve">  </w:t>
      </w:r>
    </w:p>
    <w:p w:rsidR="00464733" w:rsidRDefault="00464733" w:rsidP="00464733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>Vzhledem k dlouholeté kvalitní spolupráci s Ing. Jiřím Žďárským a zachování výše ceny z předchozího období předkládáme návrh udělit výjimku a rozhodnout o uzavření smlouvy s Ing. Jiřím Žďárským na další tříleté období.</w:t>
      </w:r>
    </w:p>
    <w:p w:rsidR="00464733" w:rsidRDefault="00464733" w:rsidP="00BD0455">
      <w:pPr>
        <w:pStyle w:val="Zkladntext"/>
        <w:ind w:left="2127" w:hanging="2127"/>
        <w:jc w:val="left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Pr="0046473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Pr="00464733" w:rsidRDefault="005931B3" w:rsidP="005931B3">
      <w:pPr>
        <w:pStyle w:val="Zkladntext"/>
        <w:rPr>
          <w:rFonts w:cs="Arial"/>
          <w:sz w:val="20"/>
        </w:rPr>
      </w:pPr>
      <w:r w:rsidRPr="00464733">
        <w:rPr>
          <w:rFonts w:cs="Arial"/>
          <w:sz w:val="20"/>
        </w:rPr>
        <w:t xml:space="preserve">Datum: </w:t>
      </w:r>
      <w:proofErr w:type="gramStart"/>
      <w:r w:rsidR="005E4F67" w:rsidRPr="00464733">
        <w:rPr>
          <w:rFonts w:cs="Arial"/>
          <w:sz w:val="20"/>
        </w:rPr>
        <w:t>19.08.2019</w:t>
      </w:r>
      <w:proofErr w:type="gramEnd"/>
    </w:p>
    <w:p w:rsidR="005931B3" w:rsidRPr="00464733" w:rsidRDefault="005931B3" w:rsidP="005931B3">
      <w:pPr>
        <w:pStyle w:val="Zkladntext"/>
        <w:jc w:val="center"/>
        <w:rPr>
          <w:rFonts w:cs="Arial"/>
          <w:sz w:val="20"/>
        </w:rPr>
      </w:pPr>
    </w:p>
    <w:p w:rsidR="005931B3" w:rsidRPr="00464733" w:rsidRDefault="005931B3" w:rsidP="005931B3">
      <w:pPr>
        <w:pStyle w:val="Zkladntext"/>
        <w:tabs>
          <w:tab w:val="center" w:pos="6663"/>
        </w:tabs>
        <w:jc w:val="left"/>
        <w:rPr>
          <w:rFonts w:cs="Arial"/>
          <w:sz w:val="20"/>
        </w:rPr>
      </w:pPr>
      <w:r w:rsidRPr="00464733">
        <w:rPr>
          <w:rFonts w:cs="Arial"/>
          <w:sz w:val="20"/>
        </w:rPr>
        <w:tab/>
        <w:t xml:space="preserve"> </w:t>
      </w:r>
    </w:p>
    <w:p w:rsidR="005E4F67" w:rsidRPr="00464733" w:rsidRDefault="005E4F67" w:rsidP="005931B3">
      <w:pPr>
        <w:pStyle w:val="Zkladntext"/>
        <w:tabs>
          <w:tab w:val="center" w:pos="6663"/>
        </w:tabs>
        <w:jc w:val="left"/>
        <w:rPr>
          <w:rFonts w:ascii="Tahoma" w:hAnsi="Tahoma"/>
          <w:sz w:val="20"/>
        </w:rPr>
      </w:pPr>
      <w:r w:rsidRPr="00464733">
        <w:rPr>
          <w:rFonts w:cs="Arial"/>
          <w:sz w:val="20"/>
        </w:rPr>
        <w:t xml:space="preserve">                                                                                                        Mgr. Kamila Bláhová</w:t>
      </w:r>
      <w:r w:rsidR="00B20688">
        <w:rPr>
          <w:rFonts w:cs="Arial"/>
          <w:sz w:val="20"/>
        </w:rPr>
        <w:t xml:space="preserve"> v. r.</w:t>
      </w:r>
      <w:bookmarkStart w:id="0" w:name="_GoBack"/>
      <w:bookmarkEnd w:id="0"/>
    </w:p>
    <w:sectPr w:rsidR="005E4F67" w:rsidRPr="00464733" w:rsidSect="00AA09E4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84" w:rsidRDefault="00BE2F84">
      <w:r>
        <w:separator/>
      </w:r>
    </w:p>
  </w:endnote>
  <w:endnote w:type="continuationSeparator" w:id="0">
    <w:p w:rsidR="00BE2F84" w:rsidRDefault="00BE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84" w:rsidRDefault="00BE2F84">
      <w:r>
        <w:separator/>
      </w:r>
    </w:p>
  </w:footnote>
  <w:footnote w:type="continuationSeparator" w:id="0">
    <w:p w:rsidR="00BE2F84" w:rsidRDefault="00BE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AE" w:rsidRPr="002434AE" w:rsidRDefault="002434AE" w:rsidP="002434A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66"/>
    <w:multiLevelType w:val="hybridMultilevel"/>
    <w:tmpl w:val="CDA258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47B"/>
    <w:multiLevelType w:val="hybridMultilevel"/>
    <w:tmpl w:val="02027300"/>
    <w:lvl w:ilvl="0" w:tplc="27ECD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E06E7"/>
    <w:multiLevelType w:val="hybridMultilevel"/>
    <w:tmpl w:val="937EC318"/>
    <w:lvl w:ilvl="0" w:tplc="2BC47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37701"/>
    <w:multiLevelType w:val="hybridMultilevel"/>
    <w:tmpl w:val="F2484ABE"/>
    <w:lvl w:ilvl="0" w:tplc="11E044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36992"/>
    <w:multiLevelType w:val="hybridMultilevel"/>
    <w:tmpl w:val="681A4DA8"/>
    <w:lvl w:ilvl="0" w:tplc="2AE63C08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37B604D6"/>
    <w:multiLevelType w:val="hybridMultilevel"/>
    <w:tmpl w:val="5220E78E"/>
    <w:lvl w:ilvl="0" w:tplc="9A74F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E6CDB"/>
    <w:multiLevelType w:val="hybridMultilevel"/>
    <w:tmpl w:val="D4E85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B05C7"/>
    <w:multiLevelType w:val="hybridMultilevel"/>
    <w:tmpl w:val="9F48FAD8"/>
    <w:lvl w:ilvl="0" w:tplc="6004FB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E"/>
    <w:rsid w:val="0000473F"/>
    <w:rsid w:val="00034946"/>
    <w:rsid w:val="00036444"/>
    <w:rsid w:val="000367AE"/>
    <w:rsid w:val="00051C00"/>
    <w:rsid w:val="00051F61"/>
    <w:rsid w:val="000771C5"/>
    <w:rsid w:val="00077B98"/>
    <w:rsid w:val="000860D2"/>
    <w:rsid w:val="00086B22"/>
    <w:rsid w:val="00087BD8"/>
    <w:rsid w:val="000903D9"/>
    <w:rsid w:val="00095695"/>
    <w:rsid w:val="000A29E7"/>
    <w:rsid w:val="000A72A0"/>
    <w:rsid w:val="000B187D"/>
    <w:rsid w:val="000B2D6B"/>
    <w:rsid w:val="000B658F"/>
    <w:rsid w:val="000C64B8"/>
    <w:rsid w:val="000D7B91"/>
    <w:rsid w:val="000F26B9"/>
    <w:rsid w:val="000F5923"/>
    <w:rsid w:val="000F6F4D"/>
    <w:rsid w:val="001037E6"/>
    <w:rsid w:val="001219A3"/>
    <w:rsid w:val="00161A7F"/>
    <w:rsid w:val="00164E1E"/>
    <w:rsid w:val="00170A76"/>
    <w:rsid w:val="00174463"/>
    <w:rsid w:val="00177558"/>
    <w:rsid w:val="001779A5"/>
    <w:rsid w:val="001B4E13"/>
    <w:rsid w:val="001C713F"/>
    <w:rsid w:val="001C75B3"/>
    <w:rsid w:val="001E3E67"/>
    <w:rsid w:val="00201A0B"/>
    <w:rsid w:val="00203FA8"/>
    <w:rsid w:val="00204EFE"/>
    <w:rsid w:val="002169F4"/>
    <w:rsid w:val="00230D74"/>
    <w:rsid w:val="002326F3"/>
    <w:rsid w:val="002355E4"/>
    <w:rsid w:val="00236712"/>
    <w:rsid w:val="002434AE"/>
    <w:rsid w:val="00252C75"/>
    <w:rsid w:val="00267955"/>
    <w:rsid w:val="00267DEE"/>
    <w:rsid w:val="00281B3C"/>
    <w:rsid w:val="002901EF"/>
    <w:rsid w:val="002933B9"/>
    <w:rsid w:val="002943EA"/>
    <w:rsid w:val="002A152F"/>
    <w:rsid w:val="002D604E"/>
    <w:rsid w:val="002E4A98"/>
    <w:rsid w:val="003006F5"/>
    <w:rsid w:val="00314AEE"/>
    <w:rsid w:val="00327662"/>
    <w:rsid w:val="003310BF"/>
    <w:rsid w:val="00357E53"/>
    <w:rsid w:val="00364007"/>
    <w:rsid w:val="003640D5"/>
    <w:rsid w:val="00365FC5"/>
    <w:rsid w:val="003937B4"/>
    <w:rsid w:val="003973E1"/>
    <w:rsid w:val="003B23D3"/>
    <w:rsid w:val="003C1324"/>
    <w:rsid w:val="003C1EEF"/>
    <w:rsid w:val="003E376B"/>
    <w:rsid w:val="003F0F3B"/>
    <w:rsid w:val="003F56E4"/>
    <w:rsid w:val="00425D4C"/>
    <w:rsid w:val="00464733"/>
    <w:rsid w:val="004663D6"/>
    <w:rsid w:val="00471854"/>
    <w:rsid w:val="00480932"/>
    <w:rsid w:val="0048553C"/>
    <w:rsid w:val="00487FB0"/>
    <w:rsid w:val="0049493A"/>
    <w:rsid w:val="004B59C0"/>
    <w:rsid w:val="004C1A60"/>
    <w:rsid w:val="004E43D4"/>
    <w:rsid w:val="004E5DFC"/>
    <w:rsid w:val="004F5E15"/>
    <w:rsid w:val="00500FE9"/>
    <w:rsid w:val="00502364"/>
    <w:rsid w:val="00516D40"/>
    <w:rsid w:val="00531AF7"/>
    <w:rsid w:val="00536943"/>
    <w:rsid w:val="00536DE6"/>
    <w:rsid w:val="00542772"/>
    <w:rsid w:val="00547CFD"/>
    <w:rsid w:val="00552099"/>
    <w:rsid w:val="005578B5"/>
    <w:rsid w:val="00563228"/>
    <w:rsid w:val="0058002C"/>
    <w:rsid w:val="00581B62"/>
    <w:rsid w:val="00586ED9"/>
    <w:rsid w:val="00587ACE"/>
    <w:rsid w:val="0059291F"/>
    <w:rsid w:val="005931B3"/>
    <w:rsid w:val="00593639"/>
    <w:rsid w:val="005946E5"/>
    <w:rsid w:val="005B0C62"/>
    <w:rsid w:val="005D10FF"/>
    <w:rsid w:val="005E3E05"/>
    <w:rsid w:val="005E4F67"/>
    <w:rsid w:val="005E6085"/>
    <w:rsid w:val="005F0528"/>
    <w:rsid w:val="005F1ED4"/>
    <w:rsid w:val="0060415A"/>
    <w:rsid w:val="006202B0"/>
    <w:rsid w:val="00634E42"/>
    <w:rsid w:val="0064488F"/>
    <w:rsid w:val="006504E5"/>
    <w:rsid w:val="00652530"/>
    <w:rsid w:val="00660443"/>
    <w:rsid w:val="00663E62"/>
    <w:rsid w:val="00664E44"/>
    <w:rsid w:val="00682418"/>
    <w:rsid w:val="006A1D09"/>
    <w:rsid w:val="006A6EAE"/>
    <w:rsid w:val="006B080D"/>
    <w:rsid w:val="006B4A64"/>
    <w:rsid w:val="006C762C"/>
    <w:rsid w:val="00736DB1"/>
    <w:rsid w:val="007411B8"/>
    <w:rsid w:val="007513F1"/>
    <w:rsid w:val="0076037F"/>
    <w:rsid w:val="00773CBE"/>
    <w:rsid w:val="00781D4D"/>
    <w:rsid w:val="0078227C"/>
    <w:rsid w:val="007A27C0"/>
    <w:rsid w:val="007B795E"/>
    <w:rsid w:val="007C3084"/>
    <w:rsid w:val="007C3AEA"/>
    <w:rsid w:val="007C5C45"/>
    <w:rsid w:val="007D18A9"/>
    <w:rsid w:val="0080068C"/>
    <w:rsid w:val="008107A7"/>
    <w:rsid w:val="008123B7"/>
    <w:rsid w:val="00814081"/>
    <w:rsid w:val="00822C92"/>
    <w:rsid w:val="00826CB7"/>
    <w:rsid w:val="0083349C"/>
    <w:rsid w:val="00834F7B"/>
    <w:rsid w:val="00837BCB"/>
    <w:rsid w:val="00837D14"/>
    <w:rsid w:val="00847457"/>
    <w:rsid w:val="0085286A"/>
    <w:rsid w:val="008751BB"/>
    <w:rsid w:val="00882F71"/>
    <w:rsid w:val="008A086D"/>
    <w:rsid w:val="008A5FC0"/>
    <w:rsid w:val="008B0002"/>
    <w:rsid w:val="008B3EFD"/>
    <w:rsid w:val="008D1FA8"/>
    <w:rsid w:val="008E2725"/>
    <w:rsid w:val="008F06BE"/>
    <w:rsid w:val="008F1F18"/>
    <w:rsid w:val="008F3E27"/>
    <w:rsid w:val="008F451C"/>
    <w:rsid w:val="008F6FB6"/>
    <w:rsid w:val="009000CD"/>
    <w:rsid w:val="00901597"/>
    <w:rsid w:val="009108A1"/>
    <w:rsid w:val="00910A17"/>
    <w:rsid w:val="00914CC3"/>
    <w:rsid w:val="00916AF9"/>
    <w:rsid w:val="00924F83"/>
    <w:rsid w:val="00925831"/>
    <w:rsid w:val="00930A67"/>
    <w:rsid w:val="0094493D"/>
    <w:rsid w:val="0095648E"/>
    <w:rsid w:val="00961D9D"/>
    <w:rsid w:val="00971EED"/>
    <w:rsid w:val="00972827"/>
    <w:rsid w:val="00973EF8"/>
    <w:rsid w:val="00990222"/>
    <w:rsid w:val="009903E7"/>
    <w:rsid w:val="00996287"/>
    <w:rsid w:val="009A04CA"/>
    <w:rsid w:val="009A137E"/>
    <w:rsid w:val="009A3C34"/>
    <w:rsid w:val="009A41A8"/>
    <w:rsid w:val="009A4895"/>
    <w:rsid w:val="009F0A06"/>
    <w:rsid w:val="009F2AF3"/>
    <w:rsid w:val="009F626C"/>
    <w:rsid w:val="00A065DE"/>
    <w:rsid w:val="00A45D01"/>
    <w:rsid w:val="00A611B0"/>
    <w:rsid w:val="00A67DC0"/>
    <w:rsid w:val="00A842F0"/>
    <w:rsid w:val="00AA09E4"/>
    <w:rsid w:val="00AA0F08"/>
    <w:rsid w:val="00AA6970"/>
    <w:rsid w:val="00AB0178"/>
    <w:rsid w:val="00AB1A5E"/>
    <w:rsid w:val="00B046B8"/>
    <w:rsid w:val="00B06C66"/>
    <w:rsid w:val="00B20688"/>
    <w:rsid w:val="00B216E6"/>
    <w:rsid w:val="00B22BED"/>
    <w:rsid w:val="00B45BBB"/>
    <w:rsid w:val="00B47F7F"/>
    <w:rsid w:val="00B65059"/>
    <w:rsid w:val="00B70D65"/>
    <w:rsid w:val="00B808F1"/>
    <w:rsid w:val="00B81B90"/>
    <w:rsid w:val="00B81FD2"/>
    <w:rsid w:val="00B90573"/>
    <w:rsid w:val="00B9582D"/>
    <w:rsid w:val="00BA140F"/>
    <w:rsid w:val="00BA19C1"/>
    <w:rsid w:val="00BB1B24"/>
    <w:rsid w:val="00BB4F97"/>
    <w:rsid w:val="00BC00F8"/>
    <w:rsid w:val="00BC0AF0"/>
    <w:rsid w:val="00BC77C3"/>
    <w:rsid w:val="00BC7955"/>
    <w:rsid w:val="00BD0455"/>
    <w:rsid w:val="00BD6FD6"/>
    <w:rsid w:val="00BE2005"/>
    <w:rsid w:val="00BE2F84"/>
    <w:rsid w:val="00BE2FE2"/>
    <w:rsid w:val="00BF085D"/>
    <w:rsid w:val="00C004D6"/>
    <w:rsid w:val="00C00A77"/>
    <w:rsid w:val="00C10B62"/>
    <w:rsid w:val="00C17DE4"/>
    <w:rsid w:val="00C25610"/>
    <w:rsid w:val="00C25939"/>
    <w:rsid w:val="00C42843"/>
    <w:rsid w:val="00C53314"/>
    <w:rsid w:val="00C569DA"/>
    <w:rsid w:val="00C64673"/>
    <w:rsid w:val="00C76516"/>
    <w:rsid w:val="00C923C8"/>
    <w:rsid w:val="00CB5ACA"/>
    <w:rsid w:val="00CC07C2"/>
    <w:rsid w:val="00CC0F59"/>
    <w:rsid w:val="00CC5B72"/>
    <w:rsid w:val="00CE6482"/>
    <w:rsid w:val="00CF4814"/>
    <w:rsid w:val="00D07010"/>
    <w:rsid w:val="00D15DF7"/>
    <w:rsid w:val="00D1752A"/>
    <w:rsid w:val="00D213E0"/>
    <w:rsid w:val="00D334DB"/>
    <w:rsid w:val="00D3623D"/>
    <w:rsid w:val="00D37368"/>
    <w:rsid w:val="00D4266B"/>
    <w:rsid w:val="00D50610"/>
    <w:rsid w:val="00D54362"/>
    <w:rsid w:val="00D76185"/>
    <w:rsid w:val="00D7692E"/>
    <w:rsid w:val="00D93643"/>
    <w:rsid w:val="00D9750E"/>
    <w:rsid w:val="00DA3ABE"/>
    <w:rsid w:val="00DA3B37"/>
    <w:rsid w:val="00DA57C9"/>
    <w:rsid w:val="00DA6CD2"/>
    <w:rsid w:val="00DB4F44"/>
    <w:rsid w:val="00DB73AE"/>
    <w:rsid w:val="00DC0E3A"/>
    <w:rsid w:val="00DC2955"/>
    <w:rsid w:val="00DD6336"/>
    <w:rsid w:val="00DF7D1F"/>
    <w:rsid w:val="00E02E9E"/>
    <w:rsid w:val="00E041D6"/>
    <w:rsid w:val="00E21D83"/>
    <w:rsid w:val="00E33FFD"/>
    <w:rsid w:val="00E56E50"/>
    <w:rsid w:val="00E65D0B"/>
    <w:rsid w:val="00E716DC"/>
    <w:rsid w:val="00E7184C"/>
    <w:rsid w:val="00E73096"/>
    <w:rsid w:val="00E81DC7"/>
    <w:rsid w:val="00E83A01"/>
    <w:rsid w:val="00E90A7C"/>
    <w:rsid w:val="00E90E98"/>
    <w:rsid w:val="00EA227A"/>
    <w:rsid w:val="00EA4B94"/>
    <w:rsid w:val="00EA7FAE"/>
    <w:rsid w:val="00EB551A"/>
    <w:rsid w:val="00ED0DFB"/>
    <w:rsid w:val="00ED3B6F"/>
    <w:rsid w:val="00EF089D"/>
    <w:rsid w:val="00F03708"/>
    <w:rsid w:val="00F22EFF"/>
    <w:rsid w:val="00F2365B"/>
    <w:rsid w:val="00F24530"/>
    <w:rsid w:val="00F24DB9"/>
    <w:rsid w:val="00F27045"/>
    <w:rsid w:val="00F33DA0"/>
    <w:rsid w:val="00F50C67"/>
    <w:rsid w:val="00F55A3B"/>
    <w:rsid w:val="00F56CBC"/>
    <w:rsid w:val="00F63386"/>
    <w:rsid w:val="00F7016F"/>
    <w:rsid w:val="00F70F1A"/>
    <w:rsid w:val="00F774A2"/>
    <w:rsid w:val="00F82542"/>
    <w:rsid w:val="00F94804"/>
    <w:rsid w:val="00F962A9"/>
    <w:rsid w:val="00FB0F04"/>
    <w:rsid w:val="00FB73B3"/>
    <w:rsid w:val="00FD5D81"/>
    <w:rsid w:val="00FE34E2"/>
    <w:rsid w:val="00FE43A4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DFC"/>
  </w:style>
  <w:style w:type="paragraph" w:styleId="Nadpis3">
    <w:name w:val="heading 3"/>
    <w:basedOn w:val="Normln"/>
    <w:next w:val="Normln"/>
    <w:qFormat/>
    <w:rsid w:val="00B90573"/>
    <w:pPr>
      <w:keepNext/>
      <w:outlineLvl w:val="2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09E4"/>
    <w:pPr>
      <w:jc w:val="both"/>
    </w:pPr>
    <w:rPr>
      <w:rFonts w:ascii="Arial" w:hAnsi="Arial"/>
      <w:sz w:val="24"/>
    </w:rPr>
  </w:style>
  <w:style w:type="character" w:styleId="Hypertextovodkaz">
    <w:name w:val="Hyperlink"/>
    <w:basedOn w:val="Standardnpsmoodstavce"/>
    <w:rsid w:val="000C64B8"/>
    <w:rPr>
      <w:color w:val="0000FF"/>
      <w:u w:val="single"/>
    </w:rPr>
  </w:style>
  <w:style w:type="paragraph" w:styleId="Zhlav">
    <w:name w:val="header"/>
    <w:basedOn w:val="Normln"/>
    <w:rsid w:val="00A45D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5D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A6CD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90573"/>
    <w:pPr>
      <w:spacing w:after="120" w:line="480" w:lineRule="auto"/>
    </w:pPr>
  </w:style>
  <w:style w:type="paragraph" w:styleId="Zkladntext3">
    <w:name w:val="Body Text 3"/>
    <w:basedOn w:val="Normln"/>
    <w:rsid w:val="00B90573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B6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5E3E0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DFC"/>
  </w:style>
  <w:style w:type="paragraph" w:styleId="Nadpis3">
    <w:name w:val="heading 3"/>
    <w:basedOn w:val="Normln"/>
    <w:next w:val="Normln"/>
    <w:qFormat/>
    <w:rsid w:val="00B90573"/>
    <w:pPr>
      <w:keepNext/>
      <w:outlineLvl w:val="2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09E4"/>
    <w:pPr>
      <w:jc w:val="both"/>
    </w:pPr>
    <w:rPr>
      <w:rFonts w:ascii="Arial" w:hAnsi="Arial"/>
      <w:sz w:val="24"/>
    </w:rPr>
  </w:style>
  <w:style w:type="character" w:styleId="Hypertextovodkaz">
    <w:name w:val="Hyperlink"/>
    <w:basedOn w:val="Standardnpsmoodstavce"/>
    <w:rsid w:val="000C64B8"/>
    <w:rPr>
      <w:color w:val="0000FF"/>
      <w:u w:val="single"/>
    </w:rPr>
  </w:style>
  <w:style w:type="paragraph" w:styleId="Zhlav">
    <w:name w:val="header"/>
    <w:basedOn w:val="Normln"/>
    <w:rsid w:val="00A45D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5D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A6CD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90573"/>
    <w:pPr>
      <w:spacing w:after="120" w:line="480" w:lineRule="auto"/>
    </w:pPr>
  </w:style>
  <w:style w:type="paragraph" w:styleId="Zkladntext3">
    <w:name w:val="Body Text 3"/>
    <w:basedOn w:val="Normln"/>
    <w:rsid w:val="00B90573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B6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5E3E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Litvínov</Company>
  <LinksUpToDate>false</LinksUpToDate>
  <CharactersWithSpaces>1079</CharactersWithSpaces>
  <SharedDoc>false</SharedDoc>
  <HLinks>
    <vt:vector size="6" baseType="variant">
      <vt:variant>
        <vt:i4>786497</vt:i4>
      </vt:variant>
      <vt:variant>
        <vt:i4>0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MeU</cp:lastModifiedBy>
  <cp:revision>3</cp:revision>
  <cp:lastPrinted>2018-05-16T05:35:00Z</cp:lastPrinted>
  <dcterms:created xsi:type="dcterms:W3CDTF">2019-08-19T08:11:00Z</dcterms:created>
  <dcterms:modified xsi:type="dcterms:W3CDTF">2019-08-21T07:26:00Z</dcterms:modified>
</cp:coreProperties>
</file>