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C5C" w:rsidRPr="00696092" w:rsidRDefault="005A4C5C" w:rsidP="00DF0D06">
      <w:pPr>
        <w:pStyle w:val="Nadpis1"/>
        <w:jc w:val="both"/>
        <w:rPr>
          <w:rFonts w:ascii="Arial Narrow" w:hAnsi="Arial Narrow"/>
        </w:rPr>
      </w:pPr>
    </w:p>
    <w:p w:rsidR="005A4C5C" w:rsidRPr="00696092" w:rsidRDefault="005A4C5C" w:rsidP="00DF0D06">
      <w:pPr>
        <w:pStyle w:val="Nadpis1"/>
        <w:jc w:val="both"/>
        <w:rPr>
          <w:rFonts w:ascii="Arial Narrow" w:hAnsi="Arial Narrow"/>
          <w:b w:val="0"/>
          <w:i/>
        </w:rPr>
      </w:pPr>
      <w:r w:rsidRPr="00696092">
        <w:rPr>
          <w:rFonts w:ascii="Arial Narrow" w:hAnsi="Arial Narrow"/>
          <w:b w:val="0"/>
          <w:i/>
        </w:rPr>
        <w:t xml:space="preserve">TITULKA – VYTISKNOUT Z </w:t>
      </w:r>
      <w:proofErr w:type="spellStart"/>
      <w:r w:rsidRPr="00696092">
        <w:rPr>
          <w:rFonts w:ascii="Arial Narrow" w:hAnsi="Arial Narrow"/>
          <w:b w:val="0"/>
          <w:i/>
        </w:rPr>
        <w:t>CADu</w:t>
      </w:r>
      <w:proofErr w:type="spellEnd"/>
    </w:p>
    <w:p w:rsidR="005A4C5C" w:rsidRPr="00696092" w:rsidRDefault="005A4C5C" w:rsidP="00DF0D06">
      <w:pPr>
        <w:jc w:val="both"/>
        <w:rPr>
          <w:rFonts w:ascii="Arial Narrow" w:eastAsiaTheme="majorEastAsia" w:hAnsi="Arial Narrow" w:cstheme="majorBidi"/>
          <w:b/>
          <w:bCs/>
          <w:sz w:val="28"/>
          <w:szCs w:val="28"/>
        </w:rPr>
      </w:pPr>
      <w:r w:rsidRPr="00696092">
        <w:rPr>
          <w:rFonts w:ascii="Arial Narrow" w:hAnsi="Arial Narrow"/>
        </w:rPr>
        <w:br w:type="page"/>
      </w:r>
    </w:p>
    <w:p w:rsidR="00F00EB7" w:rsidRPr="00696092" w:rsidRDefault="00696092" w:rsidP="00DF0D06">
      <w:pPr>
        <w:pStyle w:val="Nadpis1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lastRenderedPageBreak/>
        <w:t>A Identifikační údaje</w:t>
      </w:r>
    </w:p>
    <w:p w:rsidR="00F00EB7" w:rsidRPr="00696092" w:rsidRDefault="00696092" w:rsidP="00DF0D06">
      <w:pPr>
        <w:pStyle w:val="Nadpis2"/>
        <w:jc w:val="both"/>
        <w:rPr>
          <w:rFonts w:ascii="Arial Narrow" w:hAnsi="Arial Narrow"/>
        </w:rPr>
      </w:pPr>
      <w:proofErr w:type="gramStart"/>
      <w:r w:rsidRPr="00696092">
        <w:rPr>
          <w:rFonts w:ascii="Arial Narrow" w:hAnsi="Arial Narrow"/>
        </w:rPr>
        <w:t>A</w:t>
      </w:r>
      <w:r w:rsidR="00F00EB7" w:rsidRPr="00696092">
        <w:rPr>
          <w:rFonts w:ascii="Arial Narrow" w:hAnsi="Arial Narrow"/>
        </w:rPr>
        <w:t xml:space="preserve">.1 </w:t>
      </w:r>
      <w:r w:rsidRPr="00696092">
        <w:rPr>
          <w:rFonts w:ascii="Arial Narrow" w:hAnsi="Arial Narrow"/>
        </w:rPr>
        <w:t>Název</w:t>
      </w:r>
      <w:proofErr w:type="gramEnd"/>
      <w:r w:rsidRPr="00696092">
        <w:rPr>
          <w:rFonts w:ascii="Arial Narrow" w:hAnsi="Arial Narrow"/>
        </w:rPr>
        <w:t xml:space="preserve"> a místo akce</w:t>
      </w:r>
    </w:p>
    <w:p w:rsidR="006C2C85" w:rsidRPr="006C2C85" w:rsidRDefault="006C2C85" w:rsidP="00696092">
      <w:pPr>
        <w:spacing w:before="200"/>
        <w:jc w:val="both"/>
        <w:rPr>
          <w:rFonts w:ascii="Arial Narrow" w:hAnsi="Arial Narrow"/>
          <w:bCs/>
          <w:iCs/>
        </w:rPr>
      </w:pPr>
      <w:r w:rsidRPr="00274A91">
        <w:rPr>
          <w:rFonts w:ascii="Arial Narrow" w:hAnsi="Arial Narrow"/>
          <w:bCs/>
          <w:iCs/>
        </w:rPr>
        <w:t>K1710 Demolice a výstavba nového mostu přes Janovský potok a stavební úpravy komunikace v ul. K. H. Borovského v Litvínově, Janov</w:t>
      </w:r>
    </w:p>
    <w:p w:rsidR="006C2C85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místo:</w:t>
      </w:r>
      <w:r w:rsidRPr="00696092">
        <w:rPr>
          <w:rFonts w:ascii="Arial Narrow" w:hAnsi="Arial Narrow"/>
        </w:rPr>
        <w:tab/>
      </w:r>
      <w:r w:rsidR="006C2C85" w:rsidRPr="004A0F38">
        <w:rPr>
          <w:rFonts w:ascii="Arial Narrow" w:hAnsi="Arial Narrow"/>
        </w:rPr>
        <w:t xml:space="preserve">Litvínov, ul. </w:t>
      </w:r>
      <w:r w:rsidR="006C2C85">
        <w:rPr>
          <w:rFonts w:ascii="Arial Narrow" w:hAnsi="Arial Narrow"/>
        </w:rPr>
        <w:t>K. H. Borovského (na mapovém podkladu, katastrální mapě, je nesprávně uveden název ulice jako Lidická)</w:t>
      </w:r>
    </w:p>
    <w:p w:rsidR="006C2C85" w:rsidRDefault="00696092" w:rsidP="006C2C85">
      <w:pPr>
        <w:jc w:val="both"/>
        <w:rPr>
          <w:rFonts w:ascii="Arial Narrow" w:hAnsi="Arial Narrow"/>
        </w:rPr>
      </w:pPr>
      <w:proofErr w:type="gramStart"/>
      <w:r w:rsidRPr="00696092">
        <w:rPr>
          <w:rFonts w:ascii="Arial Narrow" w:hAnsi="Arial Narrow"/>
        </w:rPr>
        <w:t>k.</w:t>
      </w:r>
      <w:proofErr w:type="spellStart"/>
      <w:r w:rsidRPr="00696092">
        <w:rPr>
          <w:rFonts w:ascii="Arial Narrow" w:hAnsi="Arial Narrow"/>
        </w:rPr>
        <w:t>ú</w:t>
      </w:r>
      <w:proofErr w:type="spellEnd"/>
      <w:r w:rsidRPr="00696092">
        <w:rPr>
          <w:rFonts w:ascii="Arial Narrow" w:hAnsi="Arial Narrow"/>
        </w:rPr>
        <w:t>.</w:t>
      </w:r>
      <w:proofErr w:type="gramEnd"/>
      <w:r w:rsidRPr="00696092">
        <w:rPr>
          <w:rFonts w:ascii="Arial Narrow" w:hAnsi="Arial Narrow"/>
        </w:rPr>
        <w:t xml:space="preserve"> Janov, </w:t>
      </w:r>
      <w:proofErr w:type="spellStart"/>
      <w:r w:rsidRPr="00696092">
        <w:rPr>
          <w:rFonts w:ascii="Arial Narrow" w:hAnsi="Arial Narrow"/>
        </w:rPr>
        <w:t>ppč</w:t>
      </w:r>
      <w:proofErr w:type="spellEnd"/>
      <w:r w:rsidRPr="00696092">
        <w:rPr>
          <w:rFonts w:ascii="Arial Narrow" w:hAnsi="Arial Narrow"/>
        </w:rPr>
        <w:t xml:space="preserve">. </w:t>
      </w:r>
      <w:r w:rsidR="006C2C85" w:rsidRPr="00274A91">
        <w:rPr>
          <w:rFonts w:ascii="Arial Narrow" w:hAnsi="Arial Narrow"/>
        </w:rPr>
        <w:t>968/1, 968/9, 673, 1020/1, 1020/2, 1059/3, 678, 1018/1, 1018/4, 703/1, 703/2, 29/2, 707/5, 675/3, 677, 577/177, 577/26, 32/2</w:t>
      </w:r>
    </w:p>
    <w:p w:rsidR="006C2C85" w:rsidRPr="006C2C85" w:rsidRDefault="006C2C85" w:rsidP="00696092">
      <w:pPr>
        <w:spacing w:before="200"/>
        <w:jc w:val="both"/>
        <w:rPr>
          <w:rFonts w:ascii="Arial Narrow" w:hAnsi="Arial Narrow"/>
        </w:rPr>
      </w:pPr>
    </w:p>
    <w:p w:rsidR="00696092" w:rsidRPr="00696092" w:rsidRDefault="00696092" w:rsidP="00696092">
      <w:pPr>
        <w:pStyle w:val="Nadpis2"/>
        <w:rPr>
          <w:rFonts w:ascii="Arial Narrow" w:hAnsi="Arial Narrow"/>
        </w:rPr>
      </w:pPr>
      <w:proofErr w:type="gramStart"/>
      <w:r w:rsidRPr="00696092">
        <w:rPr>
          <w:rFonts w:ascii="Arial Narrow" w:hAnsi="Arial Narrow"/>
        </w:rPr>
        <w:t>A.2 Investor</w:t>
      </w:r>
      <w:proofErr w:type="gramEnd"/>
    </w:p>
    <w:p w:rsidR="00696092" w:rsidRPr="00696092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Město Litvínov – IČ: 00266027</w:t>
      </w:r>
    </w:p>
    <w:p w:rsidR="00696092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Nám. Míru 11, 436 01 Litvínov</w:t>
      </w:r>
    </w:p>
    <w:p w:rsidR="0059429B" w:rsidRDefault="00696092" w:rsidP="0059429B">
      <w:pPr>
        <w:spacing w:before="200"/>
        <w:rPr>
          <w:rFonts w:ascii="Arial Narrow" w:hAnsi="Arial Narrow"/>
        </w:rPr>
      </w:pPr>
      <w:r>
        <w:rPr>
          <w:rFonts w:ascii="Arial Narrow" w:hAnsi="Arial Narrow"/>
        </w:rPr>
        <w:t xml:space="preserve">Kontaktní osoba: </w:t>
      </w:r>
      <w:r w:rsidR="0059429B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Iveta </w:t>
      </w:r>
      <w:proofErr w:type="spellStart"/>
      <w:r>
        <w:rPr>
          <w:rFonts w:ascii="Arial Narrow" w:hAnsi="Arial Narrow"/>
        </w:rPr>
        <w:t>Dunovská</w:t>
      </w:r>
      <w:proofErr w:type="spellEnd"/>
      <w:r>
        <w:rPr>
          <w:rFonts w:ascii="Arial Narrow" w:hAnsi="Arial Narrow"/>
        </w:rPr>
        <w:t xml:space="preserve">, </w:t>
      </w:r>
      <w:r w:rsidR="00DC39BF">
        <w:rPr>
          <w:rFonts w:ascii="Arial Narrow" w:hAnsi="Arial Narrow"/>
        </w:rPr>
        <w:t xml:space="preserve">odbor investic a </w:t>
      </w:r>
      <w:proofErr w:type="spellStart"/>
      <w:r w:rsidR="00DC39BF">
        <w:rPr>
          <w:rFonts w:ascii="Arial Narrow" w:hAnsi="Arial Narrow"/>
        </w:rPr>
        <w:t>reg</w:t>
      </w:r>
      <w:proofErr w:type="spellEnd"/>
      <w:r w:rsidR="00DC39BF">
        <w:rPr>
          <w:rFonts w:ascii="Arial Narrow" w:hAnsi="Arial Narrow"/>
        </w:rPr>
        <w:t xml:space="preserve">. </w:t>
      </w:r>
      <w:proofErr w:type="gramStart"/>
      <w:r w:rsidR="00DC39BF">
        <w:rPr>
          <w:rFonts w:ascii="Arial Narrow" w:hAnsi="Arial Narrow"/>
        </w:rPr>
        <w:t>rozvoje</w:t>
      </w:r>
      <w:proofErr w:type="gramEnd"/>
      <w:r w:rsidR="00DC39BF">
        <w:rPr>
          <w:rFonts w:ascii="Arial Narrow" w:hAnsi="Arial Narrow"/>
        </w:rPr>
        <w:t xml:space="preserve"> </w:t>
      </w:r>
    </w:p>
    <w:p w:rsidR="00696092" w:rsidRPr="00696092" w:rsidRDefault="0059429B" w:rsidP="0059429B">
      <w:pPr>
        <w:spacing w:before="200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>tel.: 476 767 615, e-m</w:t>
      </w:r>
      <w:r w:rsidR="00DC39BF" w:rsidRPr="00DC39BF">
        <w:rPr>
          <w:rFonts w:ascii="Arial Narrow" w:hAnsi="Arial Narrow"/>
        </w:rPr>
        <w:t>ail:</w:t>
      </w:r>
      <w:hyperlink r:id="rId8" w:history="1">
        <w:r w:rsidR="00DC39BF" w:rsidRPr="00DC39BF">
          <w:rPr>
            <w:rStyle w:val="Hypertextovodkaz"/>
            <w:rFonts w:ascii="Arial Narrow" w:hAnsi="Arial Narrow"/>
          </w:rPr>
          <w:t>iveta.dunovska@mulitvinov.cz</w:t>
        </w:r>
      </w:hyperlink>
    </w:p>
    <w:p w:rsidR="00696092" w:rsidRPr="00696092" w:rsidRDefault="00696092" w:rsidP="00696092">
      <w:pPr>
        <w:spacing w:before="200"/>
        <w:jc w:val="both"/>
        <w:rPr>
          <w:rFonts w:ascii="Arial Narrow" w:hAnsi="Arial Narrow"/>
          <w:b/>
          <w:u w:val="single"/>
        </w:rPr>
      </w:pPr>
    </w:p>
    <w:p w:rsidR="00696092" w:rsidRPr="00696092" w:rsidRDefault="00696092" w:rsidP="00696092">
      <w:pPr>
        <w:pStyle w:val="Nadpis2"/>
        <w:rPr>
          <w:rFonts w:ascii="Arial Narrow" w:hAnsi="Arial Narrow"/>
        </w:rPr>
      </w:pPr>
      <w:proofErr w:type="gramStart"/>
      <w:r w:rsidRPr="00696092">
        <w:rPr>
          <w:rFonts w:ascii="Arial Narrow" w:hAnsi="Arial Narrow"/>
        </w:rPr>
        <w:t>A.3 Generální</w:t>
      </w:r>
      <w:proofErr w:type="gramEnd"/>
      <w:r w:rsidRPr="00696092">
        <w:rPr>
          <w:rFonts w:ascii="Arial Narrow" w:hAnsi="Arial Narrow"/>
        </w:rPr>
        <w:t xml:space="preserve"> projektant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ENIMA PRO, a.s. – IČ: 261 90 338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Bělohorská 193/149, 169 00 Praha 6 – Břevnov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  <w:u w:val="single"/>
        </w:rPr>
      </w:pPr>
      <w:r w:rsidRPr="00696092">
        <w:rPr>
          <w:rFonts w:ascii="Arial Narrow" w:hAnsi="Arial Narrow"/>
        </w:rPr>
        <w:t>HIP: Ing. arch. Luboš Polanský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  <w:u w:val="single"/>
        </w:rPr>
      </w:pPr>
    </w:p>
    <w:p w:rsidR="00696092" w:rsidRPr="00696092" w:rsidRDefault="00696092" w:rsidP="00696092">
      <w:pPr>
        <w:pStyle w:val="Nadpis2"/>
        <w:rPr>
          <w:rFonts w:ascii="Arial Narrow" w:hAnsi="Arial Narrow"/>
        </w:rPr>
      </w:pPr>
      <w:proofErr w:type="gramStart"/>
      <w:r w:rsidRPr="00696092">
        <w:rPr>
          <w:rFonts w:ascii="Arial Narrow" w:hAnsi="Arial Narrow"/>
        </w:rPr>
        <w:t>A.4 Datum</w:t>
      </w:r>
      <w:proofErr w:type="gramEnd"/>
      <w:r w:rsidRPr="00696092">
        <w:rPr>
          <w:rFonts w:ascii="Arial Narrow" w:hAnsi="Arial Narrow"/>
        </w:rPr>
        <w:t>: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1</w:t>
      </w:r>
      <w:r w:rsidR="006C2C85">
        <w:rPr>
          <w:rFonts w:ascii="Arial Narrow" w:hAnsi="Arial Narrow"/>
        </w:rPr>
        <w:t>5</w:t>
      </w:r>
      <w:r w:rsidRPr="00696092">
        <w:rPr>
          <w:rFonts w:ascii="Arial Narrow" w:hAnsi="Arial Narrow"/>
        </w:rPr>
        <w:t xml:space="preserve">. </w:t>
      </w:r>
      <w:r w:rsidR="006C2C85">
        <w:rPr>
          <w:rFonts w:ascii="Arial Narrow" w:hAnsi="Arial Narrow"/>
        </w:rPr>
        <w:t>1</w:t>
      </w:r>
      <w:r w:rsidRPr="00696092">
        <w:rPr>
          <w:rFonts w:ascii="Arial Narrow" w:hAnsi="Arial Narrow"/>
        </w:rPr>
        <w:t>. 201</w:t>
      </w:r>
      <w:r w:rsidR="006C2C85">
        <w:rPr>
          <w:rFonts w:ascii="Arial Narrow" w:hAnsi="Arial Narrow"/>
        </w:rPr>
        <w:t>8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  <w:u w:val="single"/>
        </w:rPr>
      </w:pPr>
    </w:p>
    <w:p w:rsidR="00696092" w:rsidRPr="00696092" w:rsidRDefault="00696092" w:rsidP="00696092">
      <w:pPr>
        <w:pStyle w:val="Nadpis2"/>
        <w:rPr>
          <w:rFonts w:ascii="Arial Narrow" w:hAnsi="Arial Narrow"/>
        </w:rPr>
      </w:pPr>
      <w:r w:rsidRPr="00696092">
        <w:rPr>
          <w:rFonts w:ascii="Arial Narrow" w:hAnsi="Arial Narrow"/>
        </w:rPr>
        <w:t xml:space="preserve">A5/ </w:t>
      </w:r>
      <w:proofErr w:type="spellStart"/>
      <w:r w:rsidRPr="00696092">
        <w:rPr>
          <w:rFonts w:ascii="Arial Narrow" w:hAnsi="Arial Narrow"/>
        </w:rPr>
        <w:t>Zak</w:t>
      </w:r>
      <w:proofErr w:type="spellEnd"/>
      <w:r w:rsidRPr="00696092">
        <w:rPr>
          <w:rFonts w:ascii="Arial Narrow" w:hAnsi="Arial Narrow"/>
        </w:rPr>
        <w:t xml:space="preserve">. </w:t>
      </w:r>
      <w:proofErr w:type="gramStart"/>
      <w:r w:rsidRPr="00696092">
        <w:rPr>
          <w:rFonts w:ascii="Arial Narrow" w:hAnsi="Arial Narrow"/>
        </w:rPr>
        <w:t>číslo</w:t>
      </w:r>
      <w:proofErr w:type="gramEnd"/>
      <w:r w:rsidRPr="00696092">
        <w:rPr>
          <w:rFonts w:ascii="Arial Narrow" w:hAnsi="Arial Narrow"/>
        </w:rPr>
        <w:t>:</w:t>
      </w:r>
    </w:p>
    <w:p w:rsidR="00696092" w:rsidRPr="00696092" w:rsidRDefault="00696092" w:rsidP="00696092">
      <w:pPr>
        <w:spacing w:before="200"/>
        <w:jc w:val="both"/>
        <w:rPr>
          <w:rFonts w:ascii="Arial Narrow" w:hAnsi="Arial Narrow"/>
        </w:rPr>
      </w:pPr>
      <w:r w:rsidRPr="00696092">
        <w:rPr>
          <w:rFonts w:ascii="Arial Narrow" w:hAnsi="Arial Narrow"/>
        </w:rPr>
        <w:t>201</w:t>
      </w:r>
      <w:r w:rsidR="006C2C85">
        <w:rPr>
          <w:rFonts w:ascii="Arial Narrow" w:hAnsi="Arial Narrow"/>
        </w:rPr>
        <w:t>7</w:t>
      </w:r>
      <w:r w:rsidRPr="00696092">
        <w:rPr>
          <w:rFonts w:ascii="Arial Narrow" w:hAnsi="Arial Narrow"/>
        </w:rPr>
        <w:t>-00</w:t>
      </w:r>
      <w:r w:rsidR="006C2C85">
        <w:rPr>
          <w:rFonts w:ascii="Arial Narrow" w:hAnsi="Arial Narrow"/>
        </w:rPr>
        <w:t>4</w:t>
      </w:r>
    </w:p>
    <w:p w:rsidR="00696092" w:rsidRDefault="00696092" w:rsidP="00696092">
      <w:pPr>
        <w:spacing w:before="200"/>
        <w:jc w:val="both"/>
        <w:rPr>
          <w:rFonts w:ascii="Arial Narrow" w:hAnsi="Arial Narrow"/>
          <w:b/>
          <w:u w:val="single"/>
        </w:rPr>
      </w:pPr>
    </w:p>
    <w:p w:rsidR="006C2C85" w:rsidRDefault="006C2C85" w:rsidP="00696092">
      <w:pPr>
        <w:spacing w:before="200"/>
        <w:jc w:val="both"/>
        <w:rPr>
          <w:rFonts w:ascii="Arial Narrow" w:hAnsi="Arial Narrow"/>
          <w:b/>
          <w:u w:val="single"/>
        </w:rPr>
      </w:pPr>
    </w:p>
    <w:p w:rsidR="006C2C85" w:rsidRPr="00696092" w:rsidRDefault="006C2C85" w:rsidP="00696092">
      <w:pPr>
        <w:spacing w:before="200"/>
        <w:jc w:val="both"/>
        <w:rPr>
          <w:rFonts w:ascii="Arial Narrow" w:hAnsi="Arial Narrow"/>
          <w:b/>
          <w:u w:val="single"/>
        </w:rPr>
      </w:pPr>
    </w:p>
    <w:p w:rsidR="00696092" w:rsidRPr="00696092" w:rsidRDefault="00696092" w:rsidP="00696092">
      <w:pPr>
        <w:pStyle w:val="Nadpis2"/>
        <w:rPr>
          <w:rFonts w:ascii="Arial Narrow" w:hAnsi="Arial Narrow"/>
        </w:rPr>
      </w:pPr>
      <w:r w:rsidRPr="00696092">
        <w:rPr>
          <w:rFonts w:ascii="Arial Narrow" w:hAnsi="Arial Narrow"/>
        </w:rPr>
        <w:lastRenderedPageBreak/>
        <w:t>A6/ Část projektu</w:t>
      </w:r>
    </w:p>
    <w:p w:rsidR="006C2C85" w:rsidRDefault="006C2C85" w:rsidP="006C2C85">
      <w:pPr>
        <w:jc w:val="both"/>
        <w:rPr>
          <w:rFonts w:ascii="Arial Narrow" w:hAnsi="Arial Narrow"/>
        </w:rPr>
      </w:pPr>
    </w:p>
    <w:p w:rsidR="006C2C85" w:rsidRDefault="006C2C85" w:rsidP="006C2C8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SO 01 – Mostek přes Janovský potok</w:t>
      </w:r>
    </w:p>
    <w:p w:rsidR="006C2C85" w:rsidRDefault="006C2C85" w:rsidP="006C2C85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SO 02 – Oprava komunikace, vč. odvodnění</w:t>
      </w:r>
    </w:p>
    <w:p w:rsidR="006C2C85" w:rsidRDefault="006C2C85" w:rsidP="006C2C85">
      <w:pPr>
        <w:tabs>
          <w:tab w:val="left" w:pos="3647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SO 03 – Veřejné osvětlení</w:t>
      </w:r>
      <w:r>
        <w:rPr>
          <w:rFonts w:ascii="Arial Narrow" w:hAnsi="Arial Narrow"/>
        </w:rPr>
        <w:tab/>
      </w:r>
    </w:p>
    <w:p w:rsidR="00DC39BF" w:rsidRDefault="00DC39BF">
      <w:pPr>
        <w:rPr>
          <w:rFonts w:ascii="Arial Narrow" w:hAnsi="Arial Narrow"/>
          <w:u w:val="single"/>
        </w:rPr>
      </w:pPr>
    </w:p>
    <w:p w:rsidR="00DC39BF" w:rsidRDefault="00DC39BF">
      <w:pPr>
        <w:rPr>
          <w:rFonts w:ascii="Arial Narrow" w:hAnsi="Arial Narrow"/>
          <w:u w:val="single"/>
        </w:rPr>
      </w:pPr>
    </w:p>
    <w:p w:rsidR="00DC39BF" w:rsidRDefault="00DC39BF">
      <w:pPr>
        <w:rPr>
          <w:rFonts w:ascii="Arial Narrow" w:hAnsi="Arial Narrow"/>
          <w:u w:val="single"/>
        </w:rPr>
      </w:pPr>
    </w:p>
    <w:p w:rsidR="00DC39BF" w:rsidRDefault="00DC39BF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br w:type="page"/>
      </w:r>
    </w:p>
    <w:p w:rsidR="00DC39BF" w:rsidRPr="00696092" w:rsidRDefault="00DC39BF" w:rsidP="00DC39BF">
      <w:pPr>
        <w:pStyle w:val="Nadpis1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B</w:t>
      </w:r>
      <w:r w:rsidRPr="006960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Popis stavebních objektů</w:t>
      </w:r>
    </w:p>
    <w:p w:rsidR="00DC39BF" w:rsidRPr="00696092" w:rsidRDefault="00DC39BF" w:rsidP="00DC39BF">
      <w:pPr>
        <w:pStyle w:val="Nadpis2"/>
        <w:jc w:val="both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B</w:t>
      </w:r>
      <w:r w:rsidRPr="00696092">
        <w:rPr>
          <w:rFonts w:ascii="Arial Narrow" w:hAnsi="Arial Narrow"/>
        </w:rPr>
        <w:t xml:space="preserve">.1 </w:t>
      </w:r>
      <w:r w:rsidRPr="004A0F38">
        <w:rPr>
          <w:rFonts w:ascii="Arial Narrow" w:hAnsi="Arial Narrow"/>
        </w:rPr>
        <w:t>Seznam</w:t>
      </w:r>
      <w:proofErr w:type="gramEnd"/>
      <w:r w:rsidRPr="004A0F38">
        <w:rPr>
          <w:rFonts w:ascii="Arial Narrow" w:hAnsi="Arial Narrow"/>
        </w:rPr>
        <w:t xml:space="preserve"> vstupních podkladů</w:t>
      </w:r>
    </w:p>
    <w:p w:rsidR="00DC39BF" w:rsidRPr="004A0F38" w:rsidRDefault="00DC39BF" w:rsidP="00DC39BF">
      <w:pPr>
        <w:pStyle w:val="Odstavecseseznamem"/>
        <w:numPr>
          <w:ilvl w:val="0"/>
          <w:numId w:val="3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Kopie katastrální mapy</w:t>
      </w:r>
    </w:p>
    <w:p w:rsidR="00DC39BF" w:rsidRPr="004A0F38" w:rsidRDefault="00DC39BF" w:rsidP="00DC39BF">
      <w:pPr>
        <w:pStyle w:val="Odstavecseseznamem"/>
        <w:numPr>
          <w:ilvl w:val="0"/>
          <w:numId w:val="3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Zaměření řešeného území – polohopis a výškopis</w:t>
      </w:r>
    </w:p>
    <w:p w:rsidR="00DC39BF" w:rsidRPr="004A0F38" w:rsidRDefault="00DC39BF" w:rsidP="00DC39BF">
      <w:pPr>
        <w:pStyle w:val="Odstavecseseznamem"/>
        <w:numPr>
          <w:ilvl w:val="0"/>
          <w:numId w:val="3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Záměr investora</w:t>
      </w:r>
    </w:p>
    <w:p w:rsidR="00DC39BF" w:rsidRPr="004A0F38" w:rsidRDefault="00DC39BF" w:rsidP="00DC39BF">
      <w:pPr>
        <w:pStyle w:val="Odstavecseseznamem"/>
        <w:numPr>
          <w:ilvl w:val="0"/>
          <w:numId w:val="3"/>
        </w:numPr>
        <w:spacing w:before="200"/>
        <w:jc w:val="both"/>
        <w:rPr>
          <w:rFonts w:ascii="Arial Narrow" w:hAnsi="Arial Narrow"/>
        </w:rPr>
      </w:pPr>
      <w:r w:rsidRPr="004A0F38">
        <w:rPr>
          <w:rFonts w:ascii="Arial Narrow" w:hAnsi="Arial Narrow"/>
        </w:rPr>
        <w:t>Technický posudek, PONTEX</w:t>
      </w:r>
      <w:r w:rsidR="0059429B">
        <w:rPr>
          <w:rFonts w:ascii="Arial Narrow" w:hAnsi="Arial Narrow"/>
        </w:rPr>
        <w:t>, Ing. T. Míčka</w:t>
      </w:r>
    </w:p>
    <w:p w:rsidR="00DC39BF" w:rsidRPr="00DC39BF" w:rsidRDefault="00DC39BF" w:rsidP="00DC39B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jc w:val="both"/>
        <w:rPr>
          <w:rFonts w:ascii="Arial Narrow" w:hAnsi="Arial Narrow" w:cs="Arial"/>
          <w:lang w:bidi="ar-SA"/>
        </w:rPr>
      </w:pPr>
      <w:r w:rsidRPr="00DC39BF">
        <w:rPr>
          <w:rFonts w:ascii="Arial Narrow" w:hAnsi="Arial Narrow"/>
        </w:rPr>
        <w:t>Vyjádření správců IS</w:t>
      </w:r>
    </w:p>
    <w:p w:rsidR="00DC39BF" w:rsidRDefault="00DC39BF" w:rsidP="00DC39B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jc w:val="both"/>
        <w:rPr>
          <w:rFonts w:ascii="Arial Narrow" w:hAnsi="Arial Narrow" w:cs="Arial"/>
          <w:lang w:bidi="ar-SA"/>
        </w:rPr>
      </w:pPr>
      <w:r w:rsidRPr="00DC39BF">
        <w:rPr>
          <w:rFonts w:ascii="Arial Narrow" w:hAnsi="Arial Narrow"/>
        </w:rPr>
        <w:t>Fotodokumentace</w:t>
      </w:r>
    </w:p>
    <w:p w:rsidR="00DC39BF" w:rsidRDefault="00DC39BF" w:rsidP="00DC39B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jc w:val="both"/>
        <w:rPr>
          <w:rFonts w:ascii="Arial Narrow" w:hAnsi="Arial Narrow" w:cs="Arial"/>
          <w:lang w:bidi="ar-SA"/>
        </w:rPr>
      </w:pPr>
      <w:r w:rsidRPr="00DC39BF">
        <w:rPr>
          <w:rFonts w:ascii="Arial Narrow" w:hAnsi="Arial Narrow" w:cs="Arial"/>
          <w:lang w:bidi="ar-SA"/>
        </w:rPr>
        <w:t>Katalogy výrobků a odborná literatura</w:t>
      </w:r>
    </w:p>
    <w:p w:rsidR="00DC39BF" w:rsidRPr="00121D32" w:rsidRDefault="00DC39BF" w:rsidP="00121D32">
      <w:pPr>
        <w:autoSpaceDE w:val="0"/>
        <w:autoSpaceDN w:val="0"/>
        <w:adjustRightInd w:val="0"/>
        <w:spacing w:before="200" w:line="240" w:lineRule="auto"/>
        <w:ind w:left="360"/>
        <w:jc w:val="both"/>
        <w:rPr>
          <w:rFonts w:ascii="Arial Narrow" w:hAnsi="Arial Narrow" w:cs="Arial"/>
          <w:lang w:bidi="ar-SA"/>
        </w:rPr>
      </w:pPr>
    </w:p>
    <w:p w:rsidR="00DC39BF" w:rsidRPr="00DC39BF" w:rsidRDefault="00DC39BF" w:rsidP="00DC39BF">
      <w:pPr>
        <w:pStyle w:val="Nadpis2"/>
        <w:rPr>
          <w:rFonts w:ascii="Arial Narrow" w:hAnsi="Arial Narrow" w:cs="Arial"/>
          <w:lang w:bidi="ar-SA"/>
        </w:rPr>
      </w:pPr>
      <w:proofErr w:type="gramStart"/>
      <w:r w:rsidRPr="00DC39BF">
        <w:rPr>
          <w:rFonts w:ascii="Arial Narrow" w:hAnsi="Arial Narrow"/>
        </w:rPr>
        <w:t>B.2 Použité</w:t>
      </w:r>
      <w:proofErr w:type="gramEnd"/>
      <w:r w:rsidRPr="00DC39BF">
        <w:rPr>
          <w:rFonts w:ascii="Arial Narrow" w:hAnsi="Arial Narrow"/>
        </w:rPr>
        <w:t xml:space="preserve"> předpisy</w:t>
      </w:r>
    </w:p>
    <w:p w:rsidR="00DC39BF" w:rsidRPr="00DC39BF" w:rsidRDefault="00DC39BF" w:rsidP="00DC39B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200" w:line="240" w:lineRule="auto"/>
        <w:jc w:val="both"/>
        <w:rPr>
          <w:rFonts w:ascii="Arial Narrow" w:hAnsi="Arial Narrow" w:cs="Arial"/>
          <w:lang w:bidi="ar-SA"/>
        </w:rPr>
      </w:pPr>
      <w:r w:rsidRPr="00DC39BF">
        <w:rPr>
          <w:rFonts w:ascii="Arial Narrow" w:hAnsi="Arial Narrow" w:cs="Arial"/>
          <w:lang w:bidi="ar-SA"/>
        </w:rPr>
        <w:t xml:space="preserve">ČSN 736110 </w:t>
      </w:r>
      <w:r w:rsidR="0059429B">
        <w:rPr>
          <w:rFonts w:ascii="Arial Narrow" w:hAnsi="Arial Narrow" w:cs="Arial"/>
          <w:lang w:bidi="ar-SA"/>
        </w:rPr>
        <w:t>–</w:t>
      </w:r>
      <w:r w:rsidRPr="00DC39BF">
        <w:rPr>
          <w:rFonts w:ascii="Arial Narrow" w:hAnsi="Arial Narrow" w:cs="Arial"/>
          <w:lang w:bidi="ar-SA"/>
        </w:rPr>
        <w:t xml:space="preserve"> Projektování místních komunikací</w:t>
      </w:r>
    </w:p>
    <w:p w:rsidR="00DC39BF" w:rsidRPr="00121D32" w:rsidRDefault="00DC39BF" w:rsidP="00121D32">
      <w:pPr>
        <w:autoSpaceDE w:val="0"/>
        <w:autoSpaceDN w:val="0"/>
        <w:adjustRightInd w:val="0"/>
        <w:spacing w:before="200" w:line="240" w:lineRule="auto"/>
        <w:ind w:left="360"/>
        <w:jc w:val="both"/>
        <w:rPr>
          <w:rFonts w:ascii="Arial Narrow" w:hAnsi="Arial Narrow" w:cs="Arial"/>
          <w:lang w:bidi="ar-SA"/>
        </w:rPr>
      </w:pPr>
    </w:p>
    <w:p w:rsidR="00DC39BF" w:rsidRPr="00DC39BF" w:rsidRDefault="00DC39BF" w:rsidP="00DC39BF">
      <w:pPr>
        <w:pStyle w:val="Nadpis2"/>
        <w:rPr>
          <w:rFonts w:ascii="Arial Narrow" w:hAnsi="Arial Narrow" w:cs="Arial"/>
          <w:lang w:bidi="ar-SA"/>
        </w:rPr>
      </w:pPr>
      <w:proofErr w:type="gramStart"/>
      <w:r w:rsidRPr="00DC39BF">
        <w:rPr>
          <w:rFonts w:ascii="Arial Narrow" w:hAnsi="Arial Narrow"/>
        </w:rPr>
        <w:t>B.</w:t>
      </w:r>
      <w:r w:rsidR="00121D32">
        <w:rPr>
          <w:rFonts w:ascii="Arial Narrow" w:hAnsi="Arial Narrow"/>
        </w:rPr>
        <w:t>3</w:t>
      </w:r>
      <w:r w:rsidRPr="00DC39BF">
        <w:rPr>
          <w:rFonts w:ascii="Arial Narrow" w:hAnsi="Arial Narrow"/>
        </w:rPr>
        <w:t xml:space="preserve"> Po</w:t>
      </w:r>
      <w:r w:rsidR="00121D32">
        <w:rPr>
          <w:rFonts w:ascii="Arial Narrow" w:hAnsi="Arial Narrow"/>
        </w:rPr>
        <w:t>pis</w:t>
      </w:r>
      <w:proofErr w:type="gramEnd"/>
      <w:r w:rsidR="00121D32">
        <w:rPr>
          <w:rFonts w:ascii="Arial Narrow" w:hAnsi="Arial Narrow"/>
        </w:rPr>
        <w:t xml:space="preserve"> technického řešení stavebních objektů</w:t>
      </w:r>
    </w:p>
    <w:p w:rsidR="00DC69BF" w:rsidRPr="00E55F91" w:rsidRDefault="00DC69BF" w:rsidP="00DC69BF">
      <w:pPr>
        <w:spacing w:before="200"/>
        <w:jc w:val="both"/>
        <w:rPr>
          <w:rFonts w:ascii="Arial Narrow" w:hAnsi="Arial Narrow"/>
          <w:u w:val="single"/>
        </w:rPr>
      </w:pPr>
      <w:r w:rsidRPr="00E55F91">
        <w:rPr>
          <w:rFonts w:ascii="Arial Narrow" w:hAnsi="Arial Narrow"/>
          <w:u w:val="single"/>
        </w:rPr>
        <w:t>SO 0</w:t>
      </w:r>
      <w:r>
        <w:rPr>
          <w:rFonts w:ascii="Arial Narrow" w:hAnsi="Arial Narrow"/>
          <w:u w:val="single"/>
        </w:rPr>
        <w:t>1</w:t>
      </w:r>
      <w:r w:rsidRPr="00E55F91">
        <w:rPr>
          <w:rFonts w:ascii="Arial Narrow" w:hAnsi="Arial Narrow"/>
          <w:u w:val="single"/>
        </w:rPr>
        <w:t xml:space="preserve"> – </w:t>
      </w:r>
      <w:r>
        <w:rPr>
          <w:rFonts w:ascii="Arial Narrow" w:hAnsi="Arial Narrow"/>
          <w:u w:val="single"/>
        </w:rPr>
        <w:t>Mostek přes Janovský potok:</w:t>
      </w:r>
    </w:p>
    <w:p w:rsidR="00DC69BF" w:rsidRDefault="00DC69BF" w:rsidP="00DC69BF">
      <w:pPr>
        <w:spacing w:before="2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Most – místní obslužná komunikace (propojka z ul. K. H. Borovského do ul. </w:t>
      </w:r>
      <w:proofErr w:type="spellStart"/>
      <w:r>
        <w:rPr>
          <w:rFonts w:ascii="Arial Narrow" w:hAnsi="Arial Narrow"/>
        </w:rPr>
        <w:t>Křížateckou</w:t>
      </w:r>
      <w:proofErr w:type="spellEnd"/>
      <w:r>
        <w:rPr>
          <w:rFonts w:ascii="Arial Narrow" w:hAnsi="Arial Narrow"/>
        </w:rPr>
        <w:t xml:space="preserve">) bude zachován ve stávající průtočné dimenzi a bude počítáno se stávajícím zatížením (pojezd motorových vozidel do max. </w:t>
      </w:r>
      <w:r w:rsidRPr="00631F04">
        <w:rPr>
          <w:rFonts w:ascii="Arial Narrow" w:hAnsi="Arial Narrow"/>
        </w:rPr>
        <w:t xml:space="preserve">5 </w:t>
      </w:r>
      <w:r>
        <w:rPr>
          <w:rFonts w:ascii="Arial Narrow" w:hAnsi="Arial Narrow"/>
        </w:rPr>
        <w:t>t). Mostek bude stržen a nahrazen novou konstrukcí.</w:t>
      </w:r>
    </w:p>
    <w:p w:rsidR="00DC69BF" w:rsidRDefault="00DC69BF" w:rsidP="00DC69BF">
      <w:pPr>
        <w:spacing w:before="200"/>
        <w:jc w:val="both"/>
        <w:rPr>
          <w:rFonts w:ascii="Arial Narrow" w:hAnsi="Arial Narrow"/>
        </w:rPr>
      </w:pPr>
    </w:p>
    <w:p w:rsidR="00DC69BF" w:rsidRPr="00E55F91" w:rsidRDefault="00DC69BF" w:rsidP="00DC69BF">
      <w:pPr>
        <w:spacing w:before="200"/>
        <w:jc w:val="both"/>
        <w:rPr>
          <w:rFonts w:ascii="Arial Narrow" w:hAnsi="Arial Narrow"/>
          <w:u w:val="single"/>
        </w:rPr>
      </w:pPr>
      <w:r w:rsidRPr="00E55F91">
        <w:rPr>
          <w:rFonts w:ascii="Arial Narrow" w:hAnsi="Arial Narrow"/>
          <w:u w:val="single"/>
        </w:rPr>
        <w:t>SO 0</w:t>
      </w:r>
      <w:r>
        <w:rPr>
          <w:rFonts w:ascii="Arial Narrow" w:hAnsi="Arial Narrow"/>
          <w:u w:val="single"/>
        </w:rPr>
        <w:t xml:space="preserve">2 – </w:t>
      </w:r>
      <w:r w:rsidRPr="004E2EDE">
        <w:rPr>
          <w:rFonts w:ascii="Arial Narrow" w:hAnsi="Arial Narrow"/>
          <w:u w:val="single"/>
        </w:rPr>
        <w:t>Oprava komunikace, vč. odvodnění:</w:t>
      </w:r>
    </w:p>
    <w:p w:rsidR="00DC69BF" w:rsidRDefault="00DC69BF" w:rsidP="00DC69B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Ulice K. H. Borovského je ve špatném technickém stavu, proto dojde k její rekonstrukci a to včetně podloží (lokální vyspravení). Po odfrézování degradovaného povrchu bude provedena prohlídka podkladních vrstev, tyto budou lokálně vyspraveny a následně položen nový kryt vozovky.</w:t>
      </w:r>
    </w:p>
    <w:p w:rsidR="00DC69BF" w:rsidRPr="004E2EDE" w:rsidRDefault="00DC69BF" w:rsidP="00DC69B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Oprava povrchu bude respektovat stávající výškové uspořádání a odtok dešťových vod. Dešťové vody budou </w:t>
      </w:r>
      <w:r w:rsidRPr="004E2EDE">
        <w:rPr>
          <w:rFonts w:ascii="Arial Narrow" w:hAnsi="Arial Narrow"/>
        </w:rPr>
        <w:t xml:space="preserve">odvedeny přes sorpční vpusti </w:t>
      </w:r>
      <w:r>
        <w:rPr>
          <w:rFonts w:ascii="Arial Narrow" w:hAnsi="Arial Narrow"/>
        </w:rPr>
        <w:t xml:space="preserve">a jejich odtok z území bude zajištěna </w:t>
      </w:r>
      <w:r w:rsidRPr="004E2EDE">
        <w:rPr>
          <w:rFonts w:ascii="Arial Narrow" w:hAnsi="Arial Narrow"/>
        </w:rPr>
        <w:t>stávajícím způsobem:</w:t>
      </w:r>
    </w:p>
    <w:p w:rsidR="00DC69BF" w:rsidRPr="004E2EDE" w:rsidRDefault="00DC69BF" w:rsidP="00DC69BF">
      <w:pPr>
        <w:pStyle w:val="Odstavecseseznamem"/>
        <w:numPr>
          <w:ilvl w:val="0"/>
          <w:numId w:val="10"/>
        </w:numPr>
        <w:spacing w:before="200"/>
        <w:jc w:val="both"/>
        <w:rPr>
          <w:rFonts w:ascii="Arial Narrow" w:hAnsi="Arial Narrow"/>
          <w:i/>
        </w:rPr>
      </w:pPr>
      <w:r w:rsidRPr="004E2EDE">
        <w:rPr>
          <w:rFonts w:ascii="Arial Narrow" w:hAnsi="Arial Narrow"/>
          <w:i/>
        </w:rPr>
        <w:t>V horní části zaústěním do stávajícího odvodu dešťových vod (s vyústěním stávající trubky do zdi regulující tok Janovského potoka)</w:t>
      </w:r>
      <w:r>
        <w:rPr>
          <w:rFonts w:ascii="Arial Narrow" w:hAnsi="Arial Narrow"/>
          <w:i/>
        </w:rPr>
        <w:t xml:space="preserve"> – </w:t>
      </w:r>
      <w:proofErr w:type="spellStart"/>
      <w:proofErr w:type="gramStart"/>
      <w:r>
        <w:rPr>
          <w:rFonts w:ascii="Arial Narrow" w:hAnsi="Arial Narrow"/>
          <w:i/>
        </w:rPr>
        <w:t>p.p.</w:t>
      </w:r>
      <w:proofErr w:type="gramEnd"/>
      <w:r>
        <w:rPr>
          <w:rFonts w:ascii="Arial Narrow" w:hAnsi="Arial Narrow"/>
          <w:i/>
        </w:rPr>
        <w:t>č</w:t>
      </w:r>
      <w:proofErr w:type="spellEnd"/>
      <w:r>
        <w:rPr>
          <w:rFonts w:ascii="Arial Narrow" w:hAnsi="Arial Narrow"/>
          <w:i/>
        </w:rPr>
        <w:t>. 577/177, 678</w:t>
      </w:r>
    </w:p>
    <w:p w:rsidR="00DC69BF" w:rsidRPr="004E2EDE" w:rsidRDefault="00DC69BF" w:rsidP="00DC69BF">
      <w:pPr>
        <w:pStyle w:val="Odstavecseseznamem"/>
        <w:numPr>
          <w:ilvl w:val="0"/>
          <w:numId w:val="10"/>
        </w:numPr>
        <w:spacing w:before="200"/>
        <w:jc w:val="both"/>
        <w:rPr>
          <w:rFonts w:ascii="Arial Narrow" w:hAnsi="Arial Narrow"/>
          <w:i/>
        </w:rPr>
      </w:pPr>
      <w:r w:rsidRPr="004E2EDE">
        <w:rPr>
          <w:rFonts w:ascii="Arial Narrow" w:hAnsi="Arial Narrow"/>
          <w:i/>
        </w:rPr>
        <w:t xml:space="preserve">Do </w:t>
      </w:r>
      <w:proofErr w:type="spellStart"/>
      <w:r w:rsidRPr="004E2EDE">
        <w:rPr>
          <w:rFonts w:ascii="Arial Narrow" w:hAnsi="Arial Narrow"/>
          <w:i/>
        </w:rPr>
        <w:t>zatrubněné</w:t>
      </w:r>
      <w:proofErr w:type="spellEnd"/>
      <w:r w:rsidRPr="004E2EDE">
        <w:rPr>
          <w:rFonts w:ascii="Arial Narrow" w:hAnsi="Arial Narrow"/>
          <w:i/>
        </w:rPr>
        <w:t xml:space="preserve"> části strouhy při nájezdu na mostek z ul. </w:t>
      </w:r>
      <w:proofErr w:type="spellStart"/>
      <w:r w:rsidRPr="004E2EDE">
        <w:rPr>
          <w:rFonts w:ascii="Arial Narrow" w:hAnsi="Arial Narrow"/>
          <w:i/>
        </w:rPr>
        <w:t>Křížatecká</w:t>
      </w:r>
      <w:proofErr w:type="spellEnd"/>
      <w:r>
        <w:rPr>
          <w:rFonts w:ascii="Arial Narrow" w:hAnsi="Arial Narrow"/>
          <w:i/>
        </w:rPr>
        <w:t xml:space="preserve"> </w:t>
      </w:r>
      <w:proofErr w:type="gramStart"/>
      <w:r>
        <w:rPr>
          <w:rFonts w:ascii="Arial Narrow" w:hAnsi="Arial Narrow"/>
          <w:i/>
        </w:rPr>
        <w:t>p.p.</w:t>
      </w:r>
      <w:proofErr w:type="gramEnd"/>
      <w:r>
        <w:rPr>
          <w:rFonts w:ascii="Arial Narrow" w:hAnsi="Arial Narrow"/>
          <w:i/>
        </w:rPr>
        <w:t>č.968/1</w:t>
      </w:r>
    </w:p>
    <w:p w:rsidR="00DC69BF" w:rsidRPr="004E2EDE" w:rsidRDefault="00DC69BF" w:rsidP="00DC69BF">
      <w:pPr>
        <w:pStyle w:val="Odstavecseseznamem"/>
        <w:numPr>
          <w:ilvl w:val="0"/>
          <w:numId w:val="10"/>
        </w:numPr>
        <w:spacing w:before="200"/>
        <w:jc w:val="both"/>
        <w:rPr>
          <w:rFonts w:ascii="Arial Narrow" w:hAnsi="Arial Narrow"/>
          <w:i/>
        </w:rPr>
      </w:pPr>
      <w:r w:rsidRPr="004E2EDE">
        <w:rPr>
          <w:rFonts w:ascii="Arial Narrow" w:hAnsi="Arial Narrow"/>
          <w:i/>
        </w:rPr>
        <w:t xml:space="preserve">Do </w:t>
      </w:r>
      <w:r>
        <w:rPr>
          <w:rFonts w:ascii="Arial Narrow" w:hAnsi="Arial Narrow"/>
          <w:i/>
        </w:rPr>
        <w:t xml:space="preserve">(vyměněného) stávajícího žlabu (bude osazen betonový štěrbinový žlab) na jižní hraně řešeného území (ukončení) na </w:t>
      </w:r>
      <w:proofErr w:type="spellStart"/>
      <w:proofErr w:type="gramStart"/>
      <w:r>
        <w:rPr>
          <w:rFonts w:ascii="Arial Narrow" w:hAnsi="Arial Narrow"/>
          <w:i/>
        </w:rPr>
        <w:t>p.p.</w:t>
      </w:r>
      <w:proofErr w:type="gramEnd"/>
      <w:r>
        <w:rPr>
          <w:rFonts w:ascii="Arial Narrow" w:hAnsi="Arial Narrow"/>
          <w:i/>
        </w:rPr>
        <w:t>č</w:t>
      </w:r>
      <w:proofErr w:type="spellEnd"/>
      <w:r>
        <w:rPr>
          <w:rFonts w:ascii="Arial Narrow" w:hAnsi="Arial Narrow"/>
          <w:i/>
        </w:rPr>
        <w:t xml:space="preserve">. 1018/1 a svedením přes </w:t>
      </w:r>
      <w:proofErr w:type="spellStart"/>
      <w:r>
        <w:rPr>
          <w:rFonts w:ascii="Arial Narrow" w:hAnsi="Arial Narrow"/>
          <w:i/>
        </w:rPr>
        <w:t>p.p.č</w:t>
      </w:r>
      <w:proofErr w:type="spellEnd"/>
      <w:r>
        <w:rPr>
          <w:rFonts w:ascii="Arial Narrow" w:hAnsi="Arial Narrow"/>
          <w:i/>
        </w:rPr>
        <w:t xml:space="preserve">. 1068/1 a 1068/8 do stávající šachty na </w:t>
      </w:r>
      <w:proofErr w:type="spellStart"/>
      <w:r>
        <w:rPr>
          <w:rFonts w:ascii="Arial Narrow" w:hAnsi="Arial Narrow"/>
          <w:i/>
        </w:rPr>
        <w:t>p.p.č</w:t>
      </w:r>
      <w:proofErr w:type="spellEnd"/>
      <w:r>
        <w:rPr>
          <w:rFonts w:ascii="Arial Narrow" w:hAnsi="Arial Narrow"/>
          <w:i/>
        </w:rPr>
        <w:t>. 1068/8</w:t>
      </w:r>
    </w:p>
    <w:p w:rsidR="00DC69BF" w:rsidRPr="004E2EDE" w:rsidRDefault="00DC69BF" w:rsidP="00DC69BF">
      <w:pPr>
        <w:spacing w:before="200"/>
        <w:jc w:val="both"/>
        <w:rPr>
          <w:rFonts w:ascii="Arial Narrow" w:hAnsi="Arial Narrow"/>
        </w:rPr>
      </w:pPr>
      <w:r w:rsidRPr="004E2EDE">
        <w:rPr>
          <w:rFonts w:ascii="Arial Narrow" w:hAnsi="Arial Narrow"/>
        </w:rPr>
        <w:t>V horní části bude podél komunikace osazen otevřený betonový žlab z</w:t>
      </w:r>
      <w:r>
        <w:rPr>
          <w:rFonts w:ascii="Arial Narrow" w:hAnsi="Arial Narrow"/>
        </w:rPr>
        <w:t> </w:t>
      </w:r>
      <w:r w:rsidRPr="004E2EDE">
        <w:rPr>
          <w:rFonts w:ascii="Arial Narrow" w:hAnsi="Arial Narrow"/>
        </w:rPr>
        <w:t>tvarovek</w:t>
      </w:r>
      <w:r>
        <w:rPr>
          <w:rFonts w:ascii="Arial Narrow" w:hAnsi="Arial Narrow"/>
        </w:rPr>
        <w:t xml:space="preserve"> (v místě stávající strouhy).</w:t>
      </w:r>
    </w:p>
    <w:p w:rsidR="00DC69BF" w:rsidRDefault="00DC69BF" w:rsidP="00DC69BF">
      <w:pPr>
        <w:jc w:val="both"/>
        <w:rPr>
          <w:rFonts w:ascii="Arial Narrow" w:hAnsi="Arial Narrow"/>
        </w:rPr>
      </w:pPr>
    </w:p>
    <w:p w:rsidR="00DC69BF" w:rsidRPr="007B5679" w:rsidRDefault="00DC69BF" w:rsidP="00DC69BF">
      <w:pPr>
        <w:spacing w:before="200"/>
        <w:jc w:val="both"/>
        <w:rPr>
          <w:rFonts w:ascii="Arial Narrow" w:hAnsi="Arial Narrow"/>
          <w:i/>
          <w:u w:val="single"/>
        </w:rPr>
      </w:pPr>
      <w:r w:rsidRPr="007B5679">
        <w:rPr>
          <w:rFonts w:ascii="Arial Narrow" w:hAnsi="Arial Narrow"/>
          <w:i/>
          <w:u w:val="single"/>
        </w:rPr>
        <w:t>SO 03 – Veřejné osvětlení (není součástí této PD)</w:t>
      </w:r>
    </w:p>
    <w:p w:rsidR="00DC69BF" w:rsidRPr="007B5679" w:rsidRDefault="00DC69BF" w:rsidP="00DC69BF">
      <w:pPr>
        <w:spacing w:before="200"/>
        <w:jc w:val="both"/>
        <w:rPr>
          <w:rFonts w:ascii="Arial Narrow" w:hAnsi="Arial Narrow"/>
          <w:i/>
        </w:rPr>
      </w:pPr>
      <w:r w:rsidRPr="007B5679">
        <w:rPr>
          <w:rFonts w:ascii="Arial Narrow" w:hAnsi="Arial Narrow"/>
          <w:i/>
        </w:rPr>
        <w:lastRenderedPageBreak/>
        <w:t>V ulici K. H. Borovského zcela chybí veřejné osvětlení. Z tohoto důvodu zde bude toto osvětlení nově vybudované, a to tak že se napojí z lampy VO  umístěné na křižovatce ul. K. H. Borovského a ul. Hamerská.</w:t>
      </w:r>
    </w:p>
    <w:p w:rsidR="00F20B4C" w:rsidRDefault="00F20B4C" w:rsidP="00F20B4C">
      <w:pPr>
        <w:spacing w:before="200"/>
        <w:jc w:val="both"/>
        <w:rPr>
          <w:rFonts w:ascii="Arial Narrow" w:hAnsi="Arial Narrow"/>
        </w:rPr>
      </w:pPr>
    </w:p>
    <w:p w:rsidR="00224D61" w:rsidRPr="0059429B" w:rsidRDefault="00224D61" w:rsidP="00224D61">
      <w:pPr>
        <w:autoSpaceDE w:val="0"/>
        <w:autoSpaceDN w:val="0"/>
        <w:adjustRightInd w:val="0"/>
        <w:spacing w:before="200" w:line="240" w:lineRule="auto"/>
        <w:jc w:val="both"/>
        <w:rPr>
          <w:rFonts w:ascii="Arial Narrow" w:hAnsi="Arial Narrow" w:cs="Arial"/>
          <w:b/>
          <w:i/>
          <w:lang w:bidi="ar-SA"/>
        </w:rPr>
      </w:pPr>
      <w:r>
        <w:rPr>
          <w:rFonts w:ascii="Arial Narrow" w:hAnsi="Arial Narrow" w:cs="Arial"/>
          <w:b/>
          <w:i/>
          <w:lang w:bidi="ar-SA"/>
        </w:rPr>
        <w:t>Nakládání s odpady</w:t>
      </w:r>
      <w:r w:rsidRPr="0059429B">
        <w:rPr>
          <w:rFonts w:ascii="Arial Narrow" w:hAnsi="Arial Narrow" w:cs="Arial"/>
          <w:b/>
          <w:i/>
          <w:lang w:bidi="ar-SA"/>
        </w:rPr>
        <w:t xml:space="preserve">: </w:t>
      </w:r>
    </w:p>
    <w:p w:rsidR="00224D61" w:rsidRPr="00224D61" w:rsidRDefault="00224D61" w:rsidP="00224D61">
      <w:p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 xml:space="preserve">Všeobecné předpisy o odpadech a ochraně </w:t>
      </w:r>
      <w:r>
        <w:rPr>
          <w:rFonts w:ascii="Arial Narrow" w:hAnsi="Arial Narrow"/>
        </w:rPr>
        <w:t>Ž</w:t>
      </w:r>
      <w:r w:rsidRPr="00224D61">
        <w:rPr>
          <w:rFonts w:ascii="Arial Narrow" w:hAnsi="Arial Narrow"/>
        </w:rPr>
        <w:t>P</w:t>
      </w:r>
      <w:r>
        <w:rPr>
          <w:rFonts w:ascii="Arial Narrow" w:hAnsi="Arial Narrow"/>
        </w:rPr>
        <w:t>:</w:t>
      </w:r>
    </w:p>
    <w:p w:rsidR="00224D61" w:rsidRPr="00224D61" w:rsidRDefault="00224D61" w:rsidP="00224D61">
      <w:p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Při realizaci stavebních, demoličních a souvisejících prací musí být v</w:t>
      </w:r>
      <w:r>
        <w:rPr>
          <w:rFonts w:ascii="Arial Narrow" w:hAnsi="Arial Narrow"/>
        </w:rPr>
        <w:t> </w:t>
      </w:r>
      <w:r w:rsidRPr="00224D61">
        <w:rPr>
          <w:rFonts w:ascii="Arial Narrow" w:hAnsi="Arial Narrow"/>
        </w:rPr>
        <w:t>dotčeném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rozsahu respektovány veškeré související závazné právní předpisy, zejména: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Zákon č. 185/2001 Sb. – o odpadech v platném znění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Zákon ČNR č. 100/2001 Sb., o posuzování vlivů na životní prostředí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Zákon č. 201/2012 Sb.., o ochraně ovzduší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Zákon č. 17/1992 Sb., o životním prostředí ve znění pozdějších změn a doplňků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Vyhláška č. 383/2001 Sb., Ministerstva životního prostředí o podrobnostech nakládání s odpady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Vyhláška č. 381/2001 Sb. – Ministerstva životního prostředí, katalogy odpadů, seznam nebezpečných odpadů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Zákon č. 114/1992 Sb. - O ochraně přírody</w:t>
      </w:r>
    </w:p>
    <w:p w:rsidR="00224D61" w:rsidRP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Vyhláška č. 395/1992 Sb. - O ochraně přírody</w:t>
      </w:r>
    </w:p>
    <w:p w:rsidR="00224D61" w:rsidRDefault="00224D61" w:rsidP="00224D61">
      <w:pPr>
        <w:pStyle w:val="Odstavecseseznamem"/>
        <w:numPr>
          <w:ilvl w:val="0"/>
          <w:numId w:val="8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Vyhláška č. 268/2009 Sb. O technických požadavcích na stavby</w:t>
      </w:r>
    </w:p>
    <w:p w:rsidR="00224D61" w:rsidRPr="00F20B4C" w:rsidRDefault="00224D61" w:rsidP="00F20B4C">
      <w:pPr>
        <w:spacing w:before="200"/>
        <w:jc w:val="both"/>
        <w:rPr>
          <w:rFonts w:ascii="Arial Narrow" w:hAnsi="Arial Narrow"/>
        </w:rPr>
      </w:pPr>
    </w:p>
    <w:p w:rsidR="00224D61" w:rsidRPr="00224D61" w:rsidRDefault="00224D61" w:rsidP="00224D61">
      <w:pPr>
        <w:spacing w:before="200"/>
        <w:jc w:val="both"/>
        <w:rPr>
          <w:rFonts w:ascii="Arial Narrow" w:hAnsi="Arial Narrow"/>
          <w:b/>
          <w:i/>
        </w:rPr>
      </w:pPr>
      <w:r w:rsidRPr="00224D61">
        <w:rPr>
          <w:rFonts w:ascii="Arial Narrow" w:hAnsi="Arial Narrow"/>
          <w:b/>
          <w:i/>
        </w:rPr>
        <w:t>Nakládání s vybouranými materiály, specifikace a likvidace odpadů</w:t>
      </w:r>
      <w:r>
        <w:rPr>
          <w:rFonts w:ascii="Arial Narrow" w:hAnsi="Arial Narrow"/>
          <w:b/>
          <w:i/>
        </w:rPr>
        <w:t>:</w:t>
      </w:r>
    </w:p>
    <w:p w:rsidR="00224D61" w:rsidRPr="00224D61" w:rsidRDefault="00224D61" w:rsidP="00224D61">
      <w:p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Dle výše uvedeného zákona č. 185/2001 Sb. a prováděcích vyhlášek jsou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stanovena práva a povinnosti státní správy, právnických a fyzických osob při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nakládání s odpady. Povinností investora stavební akce je zabezpečit v tomto smyslu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nakládání s odpady. Původce odpadů (zde zhotovitel stavby) je povinen vytvářet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předpoklady pro využívání a zneškodňování odpadů. Odpady vzniklé při realizaci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stavby zneškodní zhotovitel v rámci svého programu o likvidaci odpadů. Zhotovitel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bude určen výběrovým řízením a povinnost zajistit řádné hospodaření s odpady bude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obsažena v soutěžních podmínkách a smlouvě o dílo.</w:t>
      </w:r>
    </w:p>
    <w:p w:rsidR="00224D61" w:rsidRPr="00224D61" w:rsidRDefault="00224D61" w:rsidP="00224D61">
      <w:p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Stavební odpad (demolovaný materiál) bude dodavatelem likvidován ve smyslu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citovaného zákona o odpadech a dle prováděcích vyhlášek.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Veškeré přebytečné materiály, které nelze využít při následných prací budou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průběžně tříděny dle kategorizace odpadů ve smyslu zákona a budou diferencovaně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ukládány do kontejnerů a následně odváženy dle charakteru na příslušné skládky:</w:t>
      </w:r>
    </w:p>
    <w:p w:rsidR="00224D61" w:rsidRPr="00224D61" w:rsidRDefault="00224D61" w:rsidP="00224D61">
      <w:pPr>
        <w:pStyle w:val="Odstavecseseznamem"/>
        <w:numPr>
          <w:ilvl w:val="0"/>
          <w:numId w:val="9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Veškerý nebezpečný odpad (obaly od nátěrových materiálů apod.) bude odvezen a uskladněn na řízené skládce - skládka CELIO, vzdálené do 10 km.</w:t>
      </w:r>
    </w:p>
    <w:p w:rsidR="00224D61" w:rsidRPr="00224D61" w:rsidRDefault="00224D61" w:rsidP="00224D61">
      <w:pPr>
        <w:pStyle w:val="Odstavecseseznamem"/>
        <w:numPr>
          <w:ilvl w:val="0"/>
          <w:numId w:val="9"/>
        </w:num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Veškerý přebytečný inertní materiál bude uložen na běžné skládce – dtto.</w:t>
      </w:r>
    </w:p>
    <w:p w:rsidR="00224D61" w:rsidRPr="00224D61" w:rsidRDefault="00224D61" w:rsidP="00224D61">
      <w:p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O hospodaření se stavebním odpadem sepíše zhotovitel protokol, který předá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 xml:space="preserve">investorovi (příp. předá </w:t>
      </w:r>
      <w:proofErr w:type="gramStart"/>
      <w:r w:rsidRPr="00224D61">
        <w:rPr>
          <w:rFonts w:ascii="Arial Narrow" w:hAnsi="Arial Narrow"/>
        </w:rPr>
        <w:t>vážní</w:t>
      </w:r>
      <w:proofErr w:type="gramEnd"/>
      <w:r w:rsidRPr="00224D61">
        <w:rPr>
          <w:rFonts w:ascii="Arial Narrow" w:hAnsi="Arial Narrow"/>
        </w:rPr>
        <w:t xml:space="preserve"> lístky). Investor předloží protokol o hospodaření</w:t>
      </w:r>
      <w:r>
        <w:rPr>
          <w:rFonts w:ascii="Arial Narrow" w:hAnsi="Arial Narrow"/>
        </w:rPr>
        <w:t xml:space="preserve"> </w:t>
      </w:r>
      <w:r w:rsidRPr="00224D61">
        <w:rPr>
          <w:rFonts w:ascii="Arial Narrow" w:hAnsi="Arial Narrow"/>
        </w:rPr>
        <w:t>s odpadem při kolaudaci.</w:t>
      </w:r>
    </w:p>
    <w:p w:rsidR="00696092" w:rsidRPr="00224D61" w:rsidRDefault="00224D61" w:rsidP="00224D61">
      <w:pPr>
        <w:spacing w:before="200"/>
        <w:jc w:val="both"/>
        <w:rPr>
          <w:rFonts w:ascii="Arial Narrow" w:hAnsi="Arial Narrow"/>
        </w:rPr>
      </w:pPr>
      <w:r w:rsidRPr="00224D61">
        <w:rPr>
          <w:rFonts w:ascii="Arial Narrow" w:hAnsi="Arial Narrow"/>
        </w:rPr>
        <w:t>Všechny od</w:t>
      </w:r>
      <w:r>
        <w:rPr>
          <w:rFonts w:ascii="Arial Narrow" w:hAnsi="Arial Narrow"/>
        </w:rPr>
        <w:t>pady jsou zařazeny do skupiny 01 a 17.</w:t>
      </w:r>
    </w:p>
    <w:sectPr w:rsidR="00696092" w:rsidRPr="00224D61" w:rsidSect="00444F1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3B5" w:rsidRDefault="004043B5" w:rsidP="00B14EDC">
      <w:pPr>
        <w:spacing w:after="0" w:line="240" w:lineRule="auto"/>
      </w:pPr>
      <w:r>
        <w:separator/>
      </w:r>
    </w:p>
  </w:endnote>
  <w:endnote w:type="continuationSeparator" w:id="0">
    <w:p w:rsidR="004043B5" w:rsidRDefault="004043B5" w:rsidP="00B1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3B5" w:rsidRPr="00E50DD4" w:rsidRDefault="004043B5" w:rsidP="00E50DD4">
    <w:pPr>
      <w:pStyle w:val="Zpat"/>
      <w:pBdr>
        <w:top w:val="single" w:sz="4" w:space="1" w:color="auto"/>
      </w:pBdr>
      <w:jc w:val="right"/>
      <w:rPr>
        <w:rFonts w:ascii="Arial Narrow" w:hAnsi="Arial Narrow" w:cs="Tahoma"/>
        <w:i/>
        <w:sz w:val="18"/>
        <w:szCs w:val="18"/>
      </w:rPr>
    </w:pPr>
    <w:r w:rsidRPr="00E50DD4">
      <w:rPr>
        <w:rFonts w:ascii="Arial Narrow" w:hAnsi="Arial Narrow" w:cs="Tahoma"/>
        <w:i/>
        <w:sz w:val="18"/>
        <w:szCs w:val="18"/>
      </w:rPr>
      <w:t xml:space="preserve">strana </w:t>
    </w:r>
    <w:r w:rsidR="001D0DA2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PAGE </w:instrText>
    </w:r>
    <w:r w:rsidR="001D0DA2" w:rsidRPr="00E50DD4">
      <w:rPr>
        <w:rFonts w:ascii="Arial Narrow" w:hAnsi="Arial Narrow" w:cs="Tahoma"/>
        <w:i/>
        <w:sz w:val="18"/>
        <w:szCs w:val="18"/>
      </w:rPr>
      <w:fldChar w:fldCharType="separate"/>
    </w:r>
    <w:r w:rsidR="00E231D7">
      <w:rPr>
        <w:rFonts w:ascii="Arial Narrow" w:hAnsi="Arial Narrow" w:cs="Tahoma"/>
        <w:i/>
        <w:noProof/>
        <w:sz w:val="18"/>
        <w:szCs w:val="18"/>
      </w:rPr>
      <w:t>5</w:t>
    </w:r>
    <w:r w:rsidR="001D0DA2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 xml:space="preserve"> (celkem </w:t>
    </w:r>
    <w:r w:rsidR="001D0DA2" w:rsidRPr="00E50DD4">
      <w:rPr>
        <w:rFonts w:ascii="Arial Narrow" w:hAnsi="Arial Narrow" w:cs="Tahoma"/>
        <w:i/>
        <w:sz w:val="18"/>
        <w:szCs w:val="18"/>
      </w:rPr>
      <w:fldChar w:fldCharType="begin"/>
    </w:r>
    <w:r w:rsidRPr="00E50DD4">
      <w:rPr>
        <w:rFonts w:ascii="Arial Narrow" w:hAnsi="Arial Narrow" w:cs="Tahoma"/>
        <w:i/>
        <w:sz w:val="18"/>
        <w:szCs w:val="18"/>
      </w:rPr>
      <w:instrText xml:space="preserve"> NUMPAGES </w:instrText>
    </w:r>
    <w:r w:rsidR="001D0DA2" w:rsidRPr="00E50DD4">
      <w:rPr>
        <w:rFonts w:ascii="Arial Narrow" w:hAnsi="Arial Narrow" w:cs="Tahoma"/>
        <w:i/>
        <w:sz w:val="18"/>
        <w:szCs w:val="18"/>
      </w:rPr>
      <w:fldChar w:fldCharType="separate"/>
    </w:r>
    <w:r w:rsidR="00E231D7">
      <w:rPr>
        <w:rFonts w:ascii="Arial Narrow" w:hAnsi="Arial Narrow" w:cs="Tahoma"/>
        <w:i/>
        <w:noProof/>
        <w:sz w:val="18"/>
        <w:szCs w:val="18"/>
      </w:rPr>
      <w:t>5</w:t>
    </w:r>
    <w:r w:rsidR="001D0DA2" w:rsidRPr="00E50DD4">
      <w:rPr>
        <w:rFonts w:ascii="Arial Narrow" w:hAnsi="Arial Narrow" w:cs="Tahoma"/>
        <w:i/>
        <w:sz w:val="18"/>
        <w:szCs w:val="18"/>
      </w:rPr>
      <w:fldChar w:fldCharType="end"/>
    </w:r>
    <w:r w:rsidRPr="00E50DD4">
      <w:rPr>
        <w:rFonts w:ascii="Arial Narrow" w:hAnsi="Arial Narrow" w:cs="Tahoma"/>
        <w:i/>
        <w:sz w:val="18"/>
        <w:szCs w:val="18"/>
      </w:rPr>
      <w:t>)</w:t>
    </w:r>
  </w:p>
  <w:p w:rsidR="004043B5" w:rsidRDefault="004043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3B5" w:rsidRDefault="004043B5" w:rsidP="00B14EDC">
      <w:pPr>
        <w:spacing w:after="0" w:line="240" w:lineRule="auto"/>
      </w:pPr>
      <w:r>
        <w:separator/>
      </w:r>
    </w:p>
  </w:footnote>
  <w:footnote w:type="continuationSeparator" w:id="0">
    <w:p w:rsidR="004043B5" w:rsidRDefault="004043B5" w:rsidP="00B1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3B5" w:rsidRPr="00B14EDC" w:rsidRDefault="004043B5" w:rsidP="00F3683B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r>
      <w:rPr>
        <w:rFonts w:ascii="Arial Narrow" w:hAnsi="Arial Narrow" w:cs="Tahoma"/>
        <w:b/>
        <w:i/>
        <w:sz w:val="18"/>
        <w:szCs w:val="18"/>
      </w:rPr>
      <w:t>Demolice a výstavba mostu přes Janovský potok a komunikace v </w:t>
    </w:r>
    <w:proofErr w:type="spellStart"/>
    <w:r>
      <w:rPr>
        <w:rFonts w:ascii="Arial Narrow" w:hAnsi="Arial Narrow" w:cs="Tahoma"/>
        <w:b/>
        <w:i/>
        <w:sz w:val="18"/>
        <w:szCs w:val="18"/>
      </w:rPr>
      <w:t>ul</w:t>
    </w:r>
    <w:proofErr w:type="spellEnd"/>
    <w:r>
      <w:rPr>
        <w:rFonts w:ascii="Arial Narrow" w:hAnsi="Arial Narrow" w:cs="Tahoma"/>
        <w:b/>
        <w:i/>
        <w:sz w:val="18"/>
        <w:szCs w:val="18"/>
      </w:rPr>
      <w:t xml:space="preserve"> </w:t>
    </w:r>
    <w:proofErr w:type="spellStart"/>
    <w:proofErr w:type="gramStart"/>
    <w:r>
      <w:rPr>
        <w:rFonts w:ascii="Arial Narrow" w:hAnsi="Arial Narrow" w:cs="Tahoma"/>
        <w:b/>
        <w:i/>
        <w:sz w:val="18"/>
        <w:szCs w:val="18"/>
      </w:rPr>
      <w:t>K</w:t>
    </w:r>
    <w:proofErr w:type="spellEnd"/>
    <w:r>
      <w:rPr>
        <w:rFonts w:ascii="Arial Narrow" w:hAnsi="Arial Narrow" w:cs="Tahoma"/>
        <w:b/>
        <w:i/>
        <w:sz w:val="18"/>
        <w:szCs w:val="18"/>
      </w:rPr>
      <w:t>.</w:t>
    </w:r>
    <w:proofErr w:type="spellStart"/>
    <w:r>
      <w:rPr>
        <w:rFonts w:ascii="Arial Narrow" w:hAnsi="Arial Narrow" w:cs="Tahoma"/>
        <w:b/>
        <w:i/>
        <w:sz w:val="18"/>
        <w:szCs w:val="18"/>
      </w:rPr>
      <w:t>H.</w:t>
    </w:r>
    <w:proofErr w:type="gramEnd"/>
    <w:r>
      <w:rPr>
        <w:rFonts w:ascii="Arial Narrow" w:hAnsi="Arial Narrow" w:cs="Tahoma"/>
        <w:b/>
        <w:i/>
        <w:sz w:val="18"/>
        <w:szCs w:val="18"/>
      </w:rPr>
      <w:t>Borovského</w:t>
    </w:r>
    <w:proofErr w:type="spellEnd"/>
  </w:p>
  <w:p w:rsidR="004043B5" w:rsidRPr="00B14EDC" w:rsidRDefault="004043B5" w:rsidP="00F3683B">
    <w:pPr>
      <w:pStyle w:val="Zhlav"/>
      <w:jc w:val="right"/>
      <w:rPr>
        <w:rFonts w:ascii="Arial Narrow" w:hAnsi="Arial Narrow" w:cs="Tahoma"/>
        <w:b/>
        <w:i/>
        <w:sz w:val="18"/>
        <w:szCs w:val="18"/>
      </w:rPr>
    </w:pPr>
    <w:proofErr w:type="spellStart"/>
    <w:r w:rsidRPr="00B14EDC">
      <w:rPr>
        <w:rFonts w:ascii="Arial Narrow" w:hAnsi="Arial Narrow" w:cs="Tahoma"/>
        <w:b/>
        <w:i/>
        <w:sz w:val="18"/>
        <w:szCs w:val="18"/>
      </w:rPr>
      <w:t>zak.č</w:t>
    </w:r>
    <w:proofErr w:type="spellEnd"/>
    <w:r w:rsidRPr="00B14EDC">
      <w:rPr>
        <w:rFonts w:ascii="Arial Narrow" w:hAnsi="Arial Narrow" w:cs="Tahoma"/>
        <w:b/>
        <w:i/>
        <w:sz w:val="18"/>
        <w:szCs w:val="18"/>
      </w:rPr>
      <w:t>. S-201</w:t>
    </w:r>
    <w:r>
      <w:rPr>
        <w:rFonts w:ascii="Arial Narrow" w:hAnsi="Arial Narrow" w:cs="Tahoma"/>
        <w:b/>
        <w:i/>
        <w:sz w:val="18"/>
        <w:szCs w:val="18"/>
      </w:rPr>
      <w:t>7</w:t>
    </w:r>
    <w:r w:rsidRPr="00B14EDC">
      <w:rPr>
        <w:rFonts w:ascii="Arial Narrow" w:hAnsi="Arial Narrow" w:cs="Tahoma"/>
        <w:b/>
        <w:i/>
        <w:sz w:val="18"/>
        <w:szCs w:val="18"/>
      </w:rPr>
      <w:t>/0</w:t>
    </w:r>
    <w:r>
      <w:rPr>
        <w:rFonts w:ascii="Arial Narrow" w:hAnsi="Arial Narrow" w:cs="Tahoma"/>
        <w:b/>
        <w:i/>
        <w:sz w:val="18"/>
        <w:szCs w:val="18"/>
      </w:rPr>
      <w:t>04</w:t>
    </w:r>
  </w:p>
  <w:p w:rsidR="004043B5" w:rsidRPr="00B14EDC" w:rsidRDefault="004043B5" w:rsidP="00B14EDC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B14EDC">
      <w:rPr>
        <w:rFonts w:ascii="Arial Narrow" w:hAnsi="Arial Narrow" w:cs="Tahoma"/>
        <w:i/>
        <w:sz w:val="18"/>
        <w:szCs w:val="18"/>
      </w:rPr>
      <w:t xml:space="preserve">Svazek </w:t>
    </w:r>
    <w:r w:rsidR="00E231D7">
      <w:rPr>
        <w:rFonts w:ascii="Arial Narrow" w:hAnsi="Arial Narrow" w:cs="Tahoma"/>
        <w:i/>
        <w:sz w:val="18"/>
        <w:szCs w:val="18"/>
      </w:rPr>
      <w:t>C</w:t>
    </w:r>
    <w:r w:rsidRPr="00B14EDC">
      <w:rPr>
        <w:rFonts w:ascii="Arial Narrow" w:hAnsi="Arial Narrow" w:cs="Tahoma"/>
        <w:i/>
        <w:sz w:val="18"/>
        <w:szCs w:val="18"/>
      </w:rPr>
      <w:t xml:space="preserve"> – </w:t>
    </w:r>
    <w:r w:rsidR="00E231D7">
      <w:rPr>
        <w:rFonts w:ascii="Arial Narrow" w:hAnsi="Arial Narrow" w:cs="Tahoma"/>
        <w:i/>
        <w:sz w:val="18"/>
        <w:szCs w:val="18"/>
      </w:rPr>
      <w:t>Výkresová část</w:t>
    </w:r>
  </w:p>
  <w:p w:rsidR="004043B5" w:rsidRPr="00B14EDC" w:rsidRDefault="004043B5" w:rsidP="00B47847">
    <w:pPr>
      <w:pStyle w:val="Zhlav"/>
      <w:jc w:val="right"/>
      <w:rPr>
        <w:rFonts w:ascii="Arial Narrow" w:hAnsi="Arial Narrow" w:cs="Tahoma"/>
        <w:i/>
        <w:sz w:val="18"/>
        <w:szCs w:val="18"/>
      </w:rPr>
    </w:pPr>
    <w:r w:rsidRPr="00B14EDC">
      <w:rPr>
        <w:rFonts w:ascii="Arial Narrow" w:hAnsi="Arial Narrow" w:cs="Tahoma"/>
        <w:i/>
        <w:sz w:val="18"/>
        <w:szCs w:val="18"/>
      </w:rPr>
      <w:t xml:space="preserve">Stupeň PD: </w:t>
    </w:r>
    <w:r>
      <w:rPr>
        <w:rFonts w:ascii="Arial Narrow" w:hAnsi="Arial Narrow" w:cs="Tahoma"/>
        <w:i/>
        <w:sz w:val="18"/>
        <w:szCs w:val="18"/>
      </w:rPr>
      <w:t>DSP/DPS</w:t>
    </w:r>
  </w:p>
  <w:p w:rsidR="004043B5" w:rsidRPr="00B14EDC" w:rsidRDefault="004043B5" w:rsidP="00B47847">
    <w:pPr>
      <w:pStyle w:val="Zhlav"/>
      <w:pBdr>
        <w:bottom w:val="single" w:sz="4" w:space="1" w:color="auto"/>
      </w:pBdr>
      <w:spacing w:after="200"/>
      <w:jc w:val="right"/>
      <w:rPr>
        <w:rFonts w:ascii="Arial Narrow" w:hAnsi="Arial Narrow"/>
      </w:rPr>
    </w:pPr>
    <w:r w:rsidRPr="00B14EDC">
      <w:rPr>
        <w:rFonts w:ascii="Arial Narrow" w:hAnsi="Arial Narrow" w:cs="Tahoma"/>
        <w:i/>
        <w:sz w:val="18"/>
        <w:szCs w:val="18"/>
      </w:rPr>
      <w:t xml:space="preserve">Revize/datum: 0 – 1. vydání / </w:t>
    </w:r>
    <w:r>
      <w:rPr>
        <w:rFonts w:ascii="Arial Narrow" w:hAnsi="Arial Narrow" w:cs="Tahoma"/>
        <w:i/>
        <w:sz w:val="18"/>
        <w:szCs w:val="18"/>
      </w:rPr>
      <w:t>15</w:t>
    </w:r>
    <w:r w:rsidRPr="00B14EDC">
      <w:rPr>
        <w:rFonts w:ascii="Arial Narrow" w:hAnsi="Arial Narrow" w:cs="Tahoma"/>
        <w:i/>
        <w:sz w:val="18"/>
        <w:szCs w:val="18"/>
      </w:rPr>
      <w:t xml:space="preserve">. </w:t>
    </w:r>
    <w:r>
      <w:rPr>
        <w:rFonts w:ascii="Arial Narrow" w:hAnsi="Arial Narrow" w:cs="Tahoma"/>
        <w:i/>
        <w:sz w:val="18"/>
        <w:szCs w:val="18"/>
      </w:rPr>
      <w:t>1</w:t>
    </w:r>
    <w:r w:rsidRPr="00B14EDC">
      <w:rPr>
        <w:rFonts w:ascii="Arial Narrow" w:hAnsi="Arial Narrow" w:cs="Tahoma"/>
        <w:i/>
        <w:sz w:val="18"/>
        <w:szCs w:val="18"/>
      </w:rPr>
      <w:t>. 201</w:t>
    </w:r>
    <w:r>
      <w:rPr>
        <w:rFonts w:ascii="Arial Narrow" w:hAnsi="Arial Narrow" w:cs="Tahoma"/>
        <w:i/>
        <w:sz w:val="18"/>
        <w:szCs w:val="18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32"/>
    <w:multiLevelType w:val="hybridMultilevel"/>
    <w:tmpl w:val="F81C0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F82B46"/>
    <w:multiLevelType w:val="hybridMultilevel"/>
    <w:tmpl w:val="B5C60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D5AE0"/>
    <w:multiLevelType w:val="hybridMultilevel"/>
    <w:tmpl w:val="2F8A49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C97294D"/>
    <w:multiLevelType w:val="hybridMultilevel"/>
    <w:tmpl w:val="58344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F2C1E"/>
    <w:multiLevelType w:val="hybridMultilevel"/>
    <w:tmpl w:val="88EA16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567C9"/>
    <w:multiLevelType w:val="hybridMultilevel"/>
    <w:tmpl w:val="D0F6E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3749D"/>
    <w:multiLevelType w:val="hybridMultilevel"/>
    <w:tmpl w:val="1AB6F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3F58A9"/>
    <w:multiLevelType w:val="hybridMultilevel"/>
    <w:tmpl w:val="31666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255CDA"/>
    <w:multiLevelType w:val="hybridMultilevel"/>
    <w:tmpl w:val="A5D086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F9165A"/>
    <w:multiLevelType w:val="hybridMultilevel"/>
    <w:tmpl w:val="57107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0C2"/>
    <w:rsid w:val="00006E5E"/>
    <w:rsid w:val="00080E72"/>
    <w:rsid w:val="000E71CE"/>
    <w:rsid w:val="000F70DF"/>
    <w:rsid w:val="00121D32"/>
    <w:rsid w:val="00122D28"/>
    <w:rsid w:val="00196FE5"/>
    <w:rsid w:val="001D0DA2"/>
    <w:rsid w:val="00224D61"/>
    <w:rsid w:val="002733D4"/>
    <w:rsid w:val="002F597E"/>
    <w:rsid w:val="0031483E"/>
    <w:rsid w:val="003207F0"/>
    <w:rsid w:val="0032199D"/>
    <w:rsid w:val="00337439"/>
    <w:rsid w:val="003771AE"/>
    <w:rsid w:val="003A1B13"/>
    <w:rsid w:val="004043B5"/>
    <w:rsid w:val="00406C63"/>
    <w:rsid w:val="004345E5"/>
    <w:rsid w:val="00444F16"/>
    <w:rsid w:val="004540C2"/>
    <w:rsid w:val="00487F08"/>
    <w:rsid w:val="004E0C1D"/>
    <w:rsid w:val="00566455"/>
    <w:rsid w:val="0059429B"/>
    <w:rsid w:val="005A4C5C"/>
    <w:rsid w:val="005A673E"/>
    <w:rsid w:val="005B195F"/>
    <w:rsid w:val="00603541"/>
    <w:rsid w:val="00662E6E"/>
    <w:rsid w:val="00696092"/>
    <w:rsid w:val="006B5A83"/>
    <w:rsid w:val="006C2C85"/>
    <w:rsid w:val="00714E07"/>
    <w:rsid w:val="00790EAE"/>
    <w:rsid w:val="007A4916"/>
    <w:rsid w:val="00876510"/>
    <w:rsid w:val="008A05C4"/>
    <w:rsid w:val="008A2C67"/>
    <w:rsid w:val="008C6F13"/>
    <w:rsid w:val="00903E86"/>
    <w:rsid w:val="009328CC"/>
    <w:rsid w:val="0099637B"/>
    <w:rsid w:val="009A1013"/>
    <w:rsid w:val="00A05D5D"/>
    <w:rsid w:val="00A150FE"/>
    <w:rsid w:val="00A23AA0"/>
    <w:rsid w:val="00A438FE"/>
    <w:rsid w:val="00A57DC1"/>
    <w:rsid w:val="00A8595D"/>
    <w:rsid w:val="00A92265"/>
    <w:rsid w:val="00B14EDC"/>
    <w:rsid w:val="00B17C9C"/>
    <w:rsid w:val="00B3648F"/>
    <w:rsid w:val="00B47847"/>
    <w:rsid w:val="00B53744"/>
    <w:rsid w:val="00B728BE"/>
    <w:rsid w:val="00B751F7"/>
    <w:rsid w:val="00B763AB"/>
    <w:rsid w:val="00CB2001"/>
    <w:rsid w:val="00D85E8C"/>
    <w:rsid w:val="00DA1A93"/>
    <w:rsid w:val="00DB6732"/>
    <w:rsid w:val="00DC39BF"/>
    <w:rsid w:val="00DC69BF"/>
    <w:rsid w:val="00DF0D06"/>
    <w:rsid w:val="00E231D7"/>
    <w:rsid w:val="00E50DD4"/>
    <w:rsid w:val="00E55F91"/>
    <w:rsid w:val="00E96864"/>
    <w:rsid w:val="00ED1A19"/>
    <w:rsid w:val="00F00EB7"/>
    <w:rsid w:val="00F047D6"/>
    <w:rsid w:val="00F20B4C"/>
    <w:rsid w:val="00F3683B"/>
    <w:rsid w:val="00F7778C"/>
    <w:rsid w:val="00F86FF1"/>
    <w:rsid w:val="00FD4E28"/>
    <w:rsid w:val="00FE2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DC1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57D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7D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7D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7D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7D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7D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7D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7D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7D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7D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57D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7DC1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A57D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7D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7D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7DC1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7DC1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7D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A57D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57D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57D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57D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57DC1"/>
    <w:rPr>
      <w:b/>
      <w:bCs/>
    </w:rPr>
  </w:style>
  <w:style w:type="character" w:styleId="Zvraznn">
    <w:name w:val="Emphasis"/>
    <w:uiPriority w:val="20"/>
    <w:qFormat/>
    <w:rsid w:val="00A57D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A57DC1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A57DC1"/>
  </w:style>
  <w:style w:type="paragraph" w:styleId="Odstavecseseznamem">
    <w:name w:val="List Paragraph"/>
    <w:basedOn w:val="Normln"/>
    <w:uiPriority w:val="34"/>
    <w:qFormat/>
    <w:rsid w:val="00A57DC1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A57DC1"/>
    <w:pPr>
      <w:spacing w:before="200" w:after="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A57DC1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A57D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A57DC1"/>
    <w:rPr>
      <w:b/>
      <w:bCs/>
      <w:i/>
      <w:iCs/>
    </w:rPr>
  </w:style>
  <w:style w:type="character" w:styleId="Zdraznnjemn">
    <w:name w:val="Subtle Emphasis"/>
    <w:uiPriority w:val="19"/>
    <w:qFormat/>
    <w:rsid w:val="00A57DC1"/>
    <w:rPr>
      <w:i/>
      <w:iCs/>
    </w:rPr>
  </w:style>
  <w:style w:type="character" w:styleId="Zdraznnintenzivn">
    <w:name w:val="Intense Emphasis"/>
    <w:uiPriority w:val="21"/>
    <w:qFormat/>
    <w:rsid w:val="00A57DC1"/>
    <w:rPr>
      <w:b/>
      <w:bCs/>
    </w:rPr>
  </w:style>
  <w:style w:type="character" w:styleId="Odkazjemn">
    <w:name w:val="Subtle Reference"/>
    <w:uiPriority w:val="31"/>
    <w:qFormat/>
    <w:rsid w:val="00A57DC1"/>
    <w:rPr>
      <w:smallCaps/>
    </w:rPr>
  </w:style>
  <w:style w:type="character" w:styleId="Odkazintenzivn">
    <w:name w:val="Intense Reference"/>
    <w:uiPriority w:val="32"/>
    <w:qFormat/>
    <w:rsid w:val="00A57DC1"/>
    <w:rPr>
      <w:smallCaps/>
      <w:spacing w:val="5"/>
      <w:u w:val="single"/>
    </w:rPr>
  </w:style>
  <w:style w:type="character" w:styleId="Nzevknihy">
    <w:name w:val="Book Title"/>
    <w:uiPriority w:val="33"/>
    <w:qFormat/>
    <w:rsid w:val="00A57DC1"/>
    <w:rPr>
      <w:i/>
      <w:i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57DC1"/>
    <w:pPr>
      <w:outlineLvl w:val="9"/>
    </w:pPr>
  </w:style>
  <w:style w:type="paragraph" w:styleId="Zhlav">
    <w:name w:val="header"/>
    <w:basedOn w:val="Normln"/>
    <w:link w:val="ZhlavChar"/>
    <w:uiPriority w:val="99"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4EDC"/>
    <w:rPr>
      <w:lang w:val="cs-CZ"/>
    </w:rPr>
  </w:style>
  <w:style w:type="paragraph" w:styleId="Zpat">
    <w:name w:val="footer"/>
    <w:basedOn w:val="Normln"/>
    <w:link w:val="ZpatChar"/>
    <w:uiPriority w:val="99"/>
    <w:semiHidden/>
    <w:unhideWhenUsed/>
    <w:rsid w:val="00B1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14EDC"/>
    <w:rPr>
      <w:lang w:val="cs-CZ"/>
    </w:rPr>
  </w:style>
  <w:style w:type="character" w:styleId="Hypertextovodkaz">
    <w:name w:val="Hyperlink"/>
    <w:basedOn w:val="Standardnpsmoodstavce"/>
    <w:uiPriority w:val="99"/>
    <w:unhideWhenUsed/>
    <w:rsid w:val="00DC39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25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1375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873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48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109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4718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907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786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770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113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1551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79637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5794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697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1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8692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413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37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94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6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4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4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030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1209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7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469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91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74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86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190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8529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5850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456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878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116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55796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7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25061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509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65973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7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99256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8116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393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9781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035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91609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022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025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6358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24019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0871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644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8579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2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93688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4314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551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798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98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8238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4352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2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303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53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5360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84186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49785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3974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177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097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5448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01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9294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42259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63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0417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728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366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43613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084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1427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1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72525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37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32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3804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9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18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0526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907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20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0081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24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326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8349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135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9385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36866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46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8729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4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833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16262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45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8660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0009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377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40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74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153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0933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68703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535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927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588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44722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9831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37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29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3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937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16233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579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5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5252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343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090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219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98736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11471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49534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0263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5288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84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457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8617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01244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39334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506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11434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19127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43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65175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8939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6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09357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168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14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9641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3906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8501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45812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15864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0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8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25400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92710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6728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2569">
              <w:marLeft w:val="60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eta.dunovska@mulitvin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DA3E0-61A6-4C7C-AA97-690313557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</dc:creator>
  <cp:lastModifiedBy>Petra</cp:lastModifiedBy>
  <cp:revision>9</cp:revision>
  <cp:lastPrinted>2016-05-05T07:53:00Z</cp:lastPrinted>
  <dcterms:created xsi:type="dcterms:W3CDTF">2016-05-04T10:22:00Z</dcterms:created>
  <dcterms:modified xsi:type="dcterms:W3CDTF">2018-07-12T07:12:00Z</dcterms:modified>
</cp:coreProperties>
</file>