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CA7B" w14:textId="5A9E7A32" w:rsidR="00EB032A" w:rsidRDefault="00FE3311">
      <w:pPr>
        <w:jc w:val="right"/>
        <w:rPr>
          <w:b/>
          <w:bCs/>
        </w:rPr>
      </w:pPr>
      <w:r>
        <w:rPr>
          <w:b/>
          <w:bCs/>
        </w:rPr>
        <w:t xml:space="preserve">Příloha č. </w:t>
      </w:r>
      <w:r w:rsidR="00D62F5A">
        <w:rPr>
          <w:b/>
          <w:bCs/>
        </w:rPr>
        <w:t>4</w:t>
      </w:r>
    </w:p>
    <w:p w14:paraId="64477792" w14:textId="77777777" w:rsidR="00EB032A" w:rsidRDefault="00EB032A">
      <w:pPr>
        <w:jc w:val="center"/>
        <w:rPr>
          <w:b/>
          <w:bCs/>
          <w:sz w:val="32"/>
          <w:szCs w:val="32"/>
        </w:rPr>
      </w:pPr>
    </w:p>
    <w:p w14:paraId="24C3004C" w14:textId="77777777" w:rsidR="00EB032A" w:rsidRDefault="001B2C6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KRYCÍ LIST NABÍDKY/NABÍDKOVÝ LIST/</w:t>
      </w:r>
    </w:p>
    <w:p w14:paraId="67EF2F6F" w14:textId="77777777" w:rsidR="00EB032A" w:rsidRDefault="001B2C6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ČESTNÉ PROHLÁŠENÍ</w:t>
      </w:r>
    </w:p>
    <w:p w14:paraId="5DFBAEA2" w14:textId="77777777" w:rsidR="00EB032A" w:rsidRDefault="00EB032A">
      <w:pPr>
        <w:jc w:val="center"/>
        <w:rPr>
          <w:b/>
          <w:bCs/>
          <w:sz w:val="32"/>
          <w:szCs w:val="32"/>
        </w:rPr>
      </w:pPr>
    </w:p>
    <w:p w14:paraId="1B67599E" w14:textId="77777777" w:rsidR="00EB032A" w:rsidRDefault="00EB032A">
      <w:pPr>
        <w:jc w:val="center"/>
        <w:rPr>
          <w:b/>
          <w:bCs/>
        </w:rPr>
      </w:pPr>
    </w:p>
    <w:p w14:paraId="66E5B0ED" w14:textId="77777777" w:rsidR="007601E1" w:rsidRDefault="007601E1" w:rsidP="007601E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Zakázka:</w:t>
      </w:r>
    </w:p>
    <w:p w14:paraId="14C16C96" w14:textId="77777777" w:rsidR="007601E1" w:rsidRPr="00EB51CC" w:rsidRDefault="001B2C67" w:rsidP="007601E1">
      <w:pPr>
        <w:rPr>
          <w:rFonts w:ascii="Arial" w:hAnsi="Arial" w:cs="Arial"/>
          <w:b/>
          <w:bCs/>
        </w:rPr>
      </w:pPr>
      <w:r w:rsidRPr="00EB51CC">
        <w:rPr>
          <w:rFonts w:ascii="Arial" w:hAnsi="Arial" w:cs="Arial"/>
          <w:b/>
          <w:bCs/>
        </w:rPr>
        <w:t xml:space="preserve">                         </w:t>
      </w:r>
    </w:p>
    <w:p w14:paraId="019BED71" w14:textId="6C1E6CDC" w:rsidR="006D37A1" w:rsidRPr="006F42DC" w:rsidRDefault="006F42DC" w:rsidP="006F42DC">
      <w:pPr>
        <w:jc w:val="center"/>
        <w:rPr>
          <w:rFonts w:ascii="Arial" w:hAnsi="Arial" w:cs="Arial"/>
          <w:b/>
          <w:color w:val="000000"/>
        </w:rPr>
      </w:pPr>
      <w:r w:rsidRPr="006F42DC">
        <w:rPr>
          <w:rFonts w:ascii="Arial" w:hAnsi="Arial" w:cs="Arial"/>
          <w:b/>
        </w:rPr>
        <w:t>„Oprava, výměna ležatého rozvodu ÚT v objektu budovy Krušnohorské polikliniky s.r.o. – II. etapa“</w:t>
      </w:r>
    </w:p>
    <w:p w14:paraId="5CB41B97" w14:textId="77777777" w:rsidR="00F86E01" w:rsidRDefault="00F86E01">
      <w:pPr>
        <w:jc w:val="both"/>
        <w:rPr>
          <w:b/>
          <w:bCs/>
        </w:rPr>
      </w:pPr>
    </w:p>
    <w:p w14:paraId="04936439" w14:textId="3FB9F765" w:rsidR="00EB032A" w:rsidRPr="00EB51CC" w:rsidRDefault="007601E1">
      <w:pPr>
        <w:ind w:left="2124" w:hanging="2124"/>
        <w:rPr>
          <w:rFonts w:ascii="Arial" w:hAnsi="Arial" w:cs="Arial"/>
          <w:b/>
          <w:bCs/>
        </w:rPr>
      </w:pPr>
      <w:r w:rsidRPr="00EB51CC">
        <w:rPr>
          <w:rFonts w:ascii="Arial" w:hAnsi="Arial" w:cs="Arial"/>
          <w:b/>
          <w:bCs/>
        </w:rPr>
        <w:t>Zadavate</w:t>
      </w:r>
      <w:r w:rsidR="004706CE" w:rsidRPr="00EB51CC">
        <w:rPr>
          <w:rFonts w:ascii="Arial" w:hAnsi="Arial" w:cs="Arial"/>
          <w:b/>
          <w:bCs/>
        </w:rPr>
        <w:t>l</w:t>
      </w:r>
      <w:r w:rsidRPr="00EB51CC">
        <w:rPr>
          <w:rFonts w:ascii="Arial" w:hAnsi="Arial" w:cs="Arial"/>
          <w:b/>
          <w:bCs/>
        </w:rPr>
        <w:t xml:space="preserve">: </w:t>
      </w:r>
      <w:r w:rsidR="001B2C67" w:rsidRPr="00EB51CC">
        <w:rPr>
          <w:rFonts w:ascii="Arial" w:hAnsi="Arial" w:cs="Arial"/>
          <w:b/>
          <w:bCs/>
        </w:rPr>
        <w:t>Krušnohorská poliklinika s.r.o., Žižkova 151, 436 01 Litvínov</w:t>
      </w:r>
    </w:p>
    <w:p w14:paraId="2578958E" w14:textId="77777777" w:rsidR="00EB032A" w:rsidRPr="007601E1" w:rsidRDefault="00EB032A">
      <w:pPr>
        <w:rPr>
          <w:rFonts w:ascii="Arial" w:hAnsi="Arial" w:cs="Arial"/>
          <w:b/>
          <w:bCs/>
        </w:rPr>
      </w:pPr>
    </w:p>
    <w:p w14:paraId="1E0E40EE" w14:textId="77777777" w:rsidR="00EB032A" w:rsidRDefault="00EB032A">
      <w:pPr>
        <w:rPr>
          <w:b/>
          <w:bCs/>
        </w:rPr>
      </w:pPr>
    </w:p>
    <w:p w14:paraId="23DDA3DC" w14:textId="77777777" w:rsidR="00EB032A" w:rsidRDefault="001B2C67">
      <w:pPr>
        <w:rPr>
          <w:b/>
          <w:bCs/>
        </w:rPr>
      </w:pPr>
      <w:r>
        <w:rPr>
          <w:b/>
          <w:bCs/>
        </w:rPr>
        <w:t>Uchazeč:</w:t>
      </w:r>
    </w:p>
    <w:p w14:paraId="08E3E7A5" w14:textId="77777777" w:rsidR="00EB032A" w:rsidRDefault="00EB032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6263"/>
      </w:tblGrid>
      <w:tr w:rsidR="00EB032A" w14:paraId="547045C9" w14:textId="77777777">
        <w:tc>
          <w:tcPr>
            <w:tcW w:w="2700" w:type="dxa"/>
          </w:tcPr>
          <w:p w14:paraId="2A3A6BAD" w14:textId="77777777" w:rsidR="00EB032A" w:rsidRDefault="001B2C67">
            <w:pPr>
              <w:rPr>
                <w:strike/>
              </w:rPr>
            </w:pPr>
            <w:r>
              <w:t>Název</w:t>
            </w:r>
          </w:p>
        </w:tc>
        <w:tc>
          <w:tcPr>
            <w:tcW w:w="6300" w:type="dxa"/>
          </w:tcPr>
          <w:p w14:paraId="1E41914F" w14:textId="77777777" w:rsidR="00EB032A" w:rsidRDefault="00EB032A"/>
        </w:tc>
      </w:tr>
      <w:tr w:rsidR="00EB032A" w14:paraId="40B18F05" w14:textId="77777777">
        <w:tc>
          <w:tcPr>
            <w:tcW w:w="2700" w:type="dxa"/>
          </w:tcPr>
          <w:p w14:paraId="723211CC" w14:textId="77777777" w:rsidR="00EB032A" w:rsidRDefault="001B2C67">
            <w:r>
              <w:t>Sídlo</w:t>
            </w:r>
          </w:p>
        </w:tc>
        <w:tc>
          <w:tcPr>
            <w:tcW w:w="6300" w:type="dxa"/>
          </w:tcPr>
          <w:p w14:paraId="05E1C0E4" w14:textId="77777777" w:rsidR="00EB032A" w:rsidRDefault="00EB032A"/>
        </w:tc>
      </w:tr>
      <w:tr w:rsidR="00EB032A" w14:paraId="609F2EF9" w14:textId="77777777">
        <w:tc>
          <w:tcPr>
            <w:tcW w:w="2700" w:type="dxa"/>
          </w:tcPr>
          <w:p w14:paraId="76C88263" w14:textId="77777777" w:rsidR="00EB032A" w:rsidRDefault="001B2C67">
            <w:r>
              <w:t xml:space="preserve">Trvalý pobyt  </w:t>
            </w:r>
          </w:p>
          <w:p w14:paraId="053F0C6D" w14:textId="77777777" w:rsidR="00EB032A" w:rsidRDefault="001B2C67">
            <w:r>
              <w:t xml:space="preserve">(u </w:t>
            </w:r>
            <w:proofErr w:type="spellStart"/>
            <w:r>
              <w:t>fyz</w:t>
            </w:r>
            <w:proofErr w:type="spellEnd"/>
            <w:r>
              <w:t>. osoby)</w:t>
            </w:r>
          </w:p>
        </w:tc>
        <w:tc>
          <w:tcPr>
            <w:tcW w:w="6300" w:type="dxa"/>
          </w:tcPr>
          <w:p w14:paraId="5ECC59D5" w14:textId="77777777" w:rsidR="00EB032A" w:rsidRDefault="00EB032A"/>
        </w:tc>
      </w:tr>
      <w:tr w:rsidR="00EB032A" w14:paraId="537F46DC" w14:textId="77777777">
        <w:tc>
          <w:tcPr>
            <w:tcW w:w="2700" w:type="dxa"/>
          </w:tcPr>
          <w:p w14:paraId="55D9E431" w14:textId="77777777" w:rsidR="00EB032A" w:rsidRDefault="001B2C67">
            <w:r>
              <w:t>IČO</w:t>
            </w:r>
          </w:p>
        </w:tc>
        <w:tc>
          <w:tcPr>
            <w:tcW w:w="6300" w:type="dxa"/>
          </w:tcPr>
          <w:p w14:paraId="23140E8F" w14:textId="77777777" w:rsidR="00EB032A" w:rsidRDefault="00EB032A"/>
        </w:tc>
      </w:tr>
      <w:tr w:rsidR="00EB032A" w14:paraId="4D360280" w14:textId="77777777">
        <w:tc>
          <w:tcPr>
            <w:tcW w:w="2700" w:type="dxa"/>
          </w:tcPr>
          <w:p w14:paraId="54CE47A1" w14:textId="77777777" w:rsidR="00EB032A" w:rsidRDefault="001B2C67">
            <w:r>
              <w:t>DIČ</w:t>
            </w:r>
          </w:p>
        </w:tc>
        <w:tc>
          <w:tcPr>
            <w:tcW w:w="6300" w:type="dxa"/>
          </w:tcPr>
          <w:p w14:paraId="089EBFF0" w14:textId="77777777" w:rsidR="00EB032A" w:rsidRDefault="00EB032A"/>
        </w:tc>
      </w:tr>
      <w:tr w:rsidR="00EB032A" w14:paraId="629BA1B5" w14:textId="77777777">
        <w:tc>
          <w:tcPr>
            <w:tcW w:w="2700" w:type="dxa"/>
          </w:tcPr>
          <w:p w14:paraId="2C0AB7B3" w14:textId="77777777" w:rsidR="00EB032A" w:rsidRDefault="001B2C67">
            <w:r>
              <w:t xml:space="preserve">R.Č. nebo datum narození (u </w:t>
            </w:r>
            <w:proofErr w:type="spellStart"/>
            <w:r>
              <w:t>fyz</w:t>
            </w:r>
            <w:proofErr w:type="spellEnd"/>
            <w:r>
              <w:t>. osoby)</w:t>
            </w:r>
          </w:p>
        </w:tc>
        <w:tc>
          <w:tcPr>
            <w:tcW w:w="6300" w:type="dxa"/>
          </w:tcPr>
          <w:p w14:paraId="323627A5" w14:textId="77777777" w:rsidR="00EB032A" w:rsidRDefault="00EB032A"/>
        </w:tc>
      </w:tr>
      <w:tr w:rsidR="00EB032A" w14:paraId="0F72A6D6" w14:textId="77777777">
        <w:tc>
          <w:tcPr>
            <w:tcW w:w="2700" w:type="dxa"/>
          </w:tcPr>
          <w:p w14:paraId="07978283" w14:textId="77777777" w:rsidR="00EB032A" w:rsidRDefault="001B2C67">
            <w:r>
              <w:t>Předmět podnikání</w:t>
            </w:r>
          </w:p>
        </w:tc>
        <w:tc>
          <w:tcPr>
            <w:tcW w:w="6300" w:type="dxa"/>
          </w:tcPr>
          <w:p w14:paraId="5A768254" w14:textId="77777777" w:rsidR="00EB032A" w:rsidRDefault="00EB032A"/>
        </w:tc>
      </w:tr>
      <w:tr w:rsidR="00EB032A" w14:paraId="28D475A6" w14:textId="77777777">
        <w:tc>
          <w:tcPr>
            <w:tcW w:w="2700" w:type="dxa"/>
          </w:tcPr>
          <w:p w14:paraId="3C771CCF" w14:textId="77777777" w:rsidR="00EB032A" w:rsidRDefault="001B2C67">
            <w:r>
              <w:t xml:space="preserve">Statutární orgán </w:t>
            </w:r>
          </w:p>
          <w:p w14:paraId="40990C76" w14:textId="77777777" w:rsidR="00EB032A" w:rsidRDefault="001B2C67">
            <w:proofErr w:type="gramStart"/>
            <w:r>
              <w:t>( u</w:t>
            </w:r>
            <w:proofErr w:type="gramEnd"/>
            <w:r>
              <w:t xml:space="preserve"> právnické osoby)</w:t>
            </w:r>
          </w:p>
        </w:tc>
        <w:tc>
          <w:tcPr>
            <w:tcW w:w="6300" w:type="dxa"/>
          </w:tcPr>
          <w:p w14:paraId="4A7FEDD9" w14:textId="77777777" w:rsidR="00EB032A" w:rsidRDefault="00EB032A"/>
        </w:tc>
      </w:tr>
      <w:tr w:rsidR="00EB032A" w14:paraId="79897CA2" w14:textId="77777777">
        <w:tc>
          <w:tcPr>
            <w:tcW w:w="2700" w:type="dxa"/>
          </w:tcPr>
          <w:p w14:paraId="79B236A5" w14:textId="77777777" w:rsidR="00EB032A" w:rsidRDefault="001B2C67">
            <w:r>
              <w:t>Telefon</w:t>
            </w:r>
          </w:p>
        </w:tc>
        <w:tc>
          <w:tcPr>
            <w:tcW w:w="6300" w:type="dxa"/>
          </w:tcPr>
          <w:p w14:paraId="44E753DF" w14:textId="77777777" w:rsidR="00EB032A" w:rsidRDefault="00EB032A"/>
        </w:tc>
      </w:tr>
      <w:tr w:rsidR="00EB032A" w14:paraId="11989406" w14:textId="77777777">
        <w:tc>
          <w:tcPr>
            <w:tcW w:w="2700" w:type="dxa"/>
          </w:tcPr>
          <w:p w14:paraId="2A7F3EE6" w14:textId="77777777" w:rsidR="00EB032A" w:rsidRDefault="001B2C67">
            <w:r>
              <w:t>Fax</w:t>
            </w:r>
          </w:p>
        </w:tc>
        <w:tc>
          <w:tcPr>
            <w:tcW w:w="6300" w:type="dxa"/>
          </w:tcPr>
          <w:p w14:paraId="6E9CD4B2" w14:textId="77777777" w:rsidR="00EB032A" w:rsidRDefault="00EB032A"/>
        </w:tc>
      </w:tr>
      <w:tr w:rsidR="00EB032A" w14:paraId="0E1855A8" w14:textId="77777777">
        <w:tc>
          <w:tcPr>
            <w:tcW w:w="2700" w:type="dxa"/>
          </w:tcPr>
          <w:p w14:paraId="25735843" w14:textId="77777777" w:rsidR="00EB032A" w:rsidRDefault="001B2C67">
            <w:r>
              <w:t>E-mail</w:t>
            </w:r>
          </w:p>
        </w:tc>
        <w:tc>
          <w:tcPr>
            <w:tcW w:w="6300" w:type="dxa"/>
          </w:tcPr>
          <w:p w14:paraId="550DD103" w14:textId="77777777" w:rsidR="00EB032A" w:rsidRDefault="00EB032A"/>
        </w:tc>
      </w:tr>
      <w:tr w:rsidR="00EB032A" w14:paraId="355E3846" w14:textId="77777777">
        <w:trPr>
          <w:trHeight w:val="783"/>
        </w:trPr>
        <w:tc>
          <w:tcPr>
            <w:tcW w:w="2700" w:type="dxa"/>
          </w:tcPr>
          <w:p w14:paraId="569AC148" w14:textId="77777777" w:rsidR="00EB032A" w:rsidRDefault="001B2C67">
            <w:r>
              <w:t>Kontaktní osoba pro jednání ve věci nabídky</w:t>
            </w:r>
          </w:p>
        </w:tc>
        <w:tc>
          <w:tcPr>
            <w:tcW w:w="6300" w:type="dxa"/>
          </w:tcPr>
          <w:p w14:paraId="09F5CA4A" w14:textId="77777777" w:rsidR="00EB032A" w:rsidRDefault="00EB032A"/>
        </w:tc>
      </w:tr>
    </w:tbl>
    <w:p w14:paraId="7AA1A287" w14:textId="77777777" w:rsidR="00EB032A" w:rsidRDefault="00EB032A">
      <w:pPr>
        <w:rPr>
          <w:sz w:val="28"/>
          <w:szCs w:val="28"/>
        </w:rPr>
      </w:pPr>
    </w:p>
    <w:p w14:paraId="25E511BA" w14:textId="77777777" w:rsidR="00EB032A" w:rsidRDefault="00EB032A">
      <w:pPr>
        <w:rPr>
          <w:sz w:val="28"/>
          <w:szCs w:val="28"/>
        </w:rPr>
      </w:pPr>
    </w:p>
    <w:p w14:paraId="5FE5C9A3" w14:textId="77777777" w:rsidR="00EB032A" w:rsidRDefault="00EB032A">
      <w:pPr>
        <w:rPr>
          <w:sz w:val="28"/>
          <w:szCs w:val="28"/>
        </w:rPr>
      </w:pPr>
    </w:p>
    <w:p w14:paraId="0D754D7B" w14:textId="77777777" w:rsidR="00EB032A" w:rsidRDefault="00EB032A">
      <w:pPr>
        <w:rPr>
          <w:sz w:val="28"/>
          <w:szCs w:val="28"/>
        </w:rPr>
      </w:pPr>
    </w:p>
    <w:p w14:paraId="682A244C" w14:textId="77777777" w:rsidR="00EB032A" w:rsidRDefault="00EB032A">
      <w:pPr>
        <w:rPr>
          <w:sz w:val="28"/>
          <w:szCs w:val="28"/>
        </w:rPr>
      </w:pPr>
    </w:p>
    <w:p w14:paraId="33BF75CA" w14:textId="77777777" w:rsidR="00EB032A" w:rsidRDefault="00EB032A">
      <w:pPr>
        <w:rPr>
          <w:sz w:val="28"/>
          <w:szCs w:val="28"/>
        </w:rPr>
      </w:pPr>
    </w:p>
    <w:p w14:paraId="53169BBA" w14:textId="77777777" w:rsidR="00EB032A" w:rsidRDefault="00EB032A">
      <w:pPr>
        <w:rPr>
          <w:sz w:val="28"/>
          <w:szCs w:val="28"/>
        </w:rPr>
      </w:pPr>
    </w:p>
    <w:p w14:paraId="25610424" w14:textId="77777777" w:rsidR="00EB032A" w:rsidRDefault="00EB032A">
      <w:pPr>
        <w:rPr>
          <w:sz w:val="28"/>
          <w:szCs w:val="28"/>
        </w:rPr>
      </w:pPr>
    </w:p>
    <w:p w14:paraId="15E89D31" w14:textId="77777777" w:rsidR="00EB032A" w:rsidRDefault="00EB032A">
      <w:pPr>
        <w:rPr>
          <w:sz w:val="28"/>
          <w:szCs w:val="28"/>
        </w:rPr>
      </w:pPr>
    </w:p>
    <w:p w14:paraId="17E3188D" w14:textId="77777777" w:rsidR="00EB032A" w:rsidRDefault="00EB032A">
      <w:pPr>
        <w:rPr>
          <w:sz w:val="28"/>
          <w:szCs w:val="28"/>
        </w:rPr>
      </w:pPr>
    </w:p>
    <w:p w14:paraId="7E319217" w14:textId="77777777" w:rsidR="00EB032A" w:rsidRDefault="00EB032A">
      <w:pPr>
        <w:rPr>
          <w:sz w:val="28"/>
          <w:szCs w:val="28"/>
        </w:rPr>
      </w:pPr>
    </w:p>
    <w:p w14:paraId="4EBE7763" w14:textId="77777777" w:rsidR="00EB032A" w:rsidRDefault="00EB032A">
      <w:pPr>
        <w:rPr>
          <w:sz w:val="28"/>
          <w:szCs w:val="28"/>
        </w:rPr>
      </w:pPr>
    </w:p>
    <w:p w14:paraId="7BF6F4B1" w14:textId="77777777" w:rsidR="00EB032A" w:rsidRDefault="00EB032A">
      <w:pPr>
        <w:rPr>
          <w:sz w:val="28"/>
          <w:szCs w:val="28"/>
        </w:rPr>
      </w:pPr>
    </w:p>
    <w:p w14:paraId="4C162170" w14:textId="77777777" w:rsidR="00EB032A" w:rsidRDefault="00EB032A">
      <w:pPr>
        <w:rPr>
          <w:sz w:val="28"/>
          <w:szCs w:val="28"/>
        </w:rPr>
      </w:pPr>
    </w:p>
    <w:p w14:paraId="080D9856" w14:textId="77777777" w:rsidR="00EB032A" w:rsidRDefault="001B2C6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ČESTNÉ PROHLÁŠENÍ</w:t>
      </w:r>
    </w:p>
    <w:p w14:paraId="0C99DC22" w14:textId="77777777" w:rsidR="00EB032A" w:rsidRDefault="00EB032A">
      <w:pPr>
        <w:jc w:val="both"/>
      </w:pPr>
    </w:p>
    <w:p w14:paraId="059EC35F" w14:textId="77777777" w:rsidR="00EB032A" w:rsidRDefault="001B2C67">
      <w:pPr>
        <w:jc w:val="both"/>
        <w:rPr>
          <w:shd w:val="clear" w:color="auto" w:fill="D9D9D9" w:themeFill="background1" w:themeFillShade="D9"/>
        </w:rPr>
      </w:pPr>
      <w:r w:rsidRPr="00DB145F">
        <w:t xml:space="preserve"> . . . . . . . . . . . . . . . . . . . . . . . . . . . . . . . . . </w:t>
      </w:r>
      <w:r w:rsidR="00DB145F">
        <w:t>……</w:t>
      </w:r>
      <w:r w:rsidRPr="00DB145F">
        <w:t>. . . . . (název uchazeče), uchazeč o veřejnou</w:t>
      </w:r>
    </w:p>
    <w:p w14:paraId="1CAC9C6F" w14:textId="3EFA6265" w:rsidR="006D37A1" w:rsidRPr="00EB51CC" w:rsidRDefault="001B2C67" w:rsidP="00EB51CC">
      <w:pPr>
        <w:pStyle w:val="Zkladntext"/>
        <w:rPr>
          <w:b/>
        </w:rPr>
      </w:pPr>
      <w:proofErr w:type="gramStart"/>
      <w:r w:rsidRPr="00DB145F">
        <w:t xml:space="preserve">zakázku </w:t>
      </w:r>
      <w:r w:rsidR="007601E1">
        <w:t>:</w:t>
      </w:r>
      <w:proofErr w:type="gramEnd"/>
      <w:r w:rsidRPr="00DB145F">
        <w:t xml:space="preserve"> </w:t>
      </w:r>
      <w:r w:rsidR="002C6770" w:rsidRPr="002C6770">
        <w:rPr>
          <w:b/>
        </w:rPr>
        <w:t>„Oprava, výměna ležatého rozvodu ÚT v objektu budovy Krušnohorské polikliniky s.r.o. – II. etapa“</w:t>
      </w:r>
    </w:p>
    <w:p w14:paraId="36B9BDC6" w14:textId="24FA1EA6" w:rsidR="007601E1" w:rsidRPr="00F64673" w:rsidRDefault="007601E1" w:rsidP="007601E1">
      <w:pPr>
        <w:rPr>
          <w:rFonts w:ascii="Arial" w:hAnsi="Arial" w:cs="Arial"/>
          <w:b/>
          <w:color w:val="000000"/>
          <w:sz w:val="22"/>
          <w:szCs w:val="22"/>
        </w:rPr>
      </w:pPr>
    </w:p>
    <w:p w14:paraId="0EB2197E" w14:textId="77777777" w:rsidR="00EB032A" w:rsidRPr="00DB145F" w:rsidRDefault="001B2C67" w:rsidP="007601E1">
      <w:pPr>
        <w:overflowPunct w:val="0"/>
        <w:autoSpaceDE w:val="0"/>
        <w:autoSpaceDN w:val="0"/>
        <w:adjustRightInd w:val="0"/>
        <w:jc w:val="both"/>
        <w:textAlignment w:val="baseline"/>
      </w:pPr>
      <w:r w:rsidRPr="00DB145F">
        <w:rPr>
          <w:b/>
        </w:rPr>
        <w:t>prohlašuje, že:</w:t>
      </w:r>
    </w:p>
    <w:p w14:paraId="6188B1F7" w14:textId="580218CE" w:rsidR="00EB032A" w:rsidRDefault="001B2C67">
      <w:pPr>
        <w:numPr>
          <w:ilvl w:val="0"/>
          <w:numId w:val="2"/>
        </w:numPr>
        <w:jc w:val="both"/>
      </w:pPr>
      <w:r>
        <w:t xml:space="preserve">nabízí provést veřejnou zakázku za stanovených podmínek, vlastním jménem, na své nebezpečí a náklady, v navržených termínech, rozsahu a kvalitě, za částku (v Kč): </w:t>
      </w:r>
    </w:p>
    <w:p w14:paraId="54203D9A" w14:textId="77777777" w:rsidR="00EB032A" w:rsidRDefault="00EB032A">
      <w:pPr>
        <w:rPr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2745"/>
        <w:gridCol w:w="2745"/>
      </w:tblGrid>
      <w:tr w:rsidR="00EB032A" w14:paraId="1E905D7E" w14:textId="77777777">
        <w:trPr>
          <w:trHeight w:val="473"/>
        </w:trPr>
        <w:tc>
          <w:tcPr>
            <w:tcW w:w="2760" w:type="dxa"/>
          </w:tcPr>
          <w:p w14:paraId="73E813DC" w14:textId="77777777" w:rsidR="00EB032A" w:rsidRDefault="001B2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bez DPH </w:t>
            </w:r>
          </w:p>
        </w:tc>
        <w:tc>
          <w:tcPr>
            <w:tcW w:w="2760" w:type="dxa"/>
          </w:tcPr>
          <w:p w14:paraId="294ED3BD" w14:textId="77777777" w:rsidR="00EB032A" w:rsidRDefault="001B2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Celkové DPH  </w:t>
            </w:r>
          </w:p>
        </w:tc>
        <w:tc>
          <w:tcPr>
            <w:tcW w:w="2760" w:type="dxa"/>
          </w:tcPr>
          <w:p w14:paraId="501DB407" w14:textId="77777777" w:rsidR="00EB032A" w:rsidRDefault="001B2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včetně </w:t>
            </w:r>
          </w:p>
        </w:tc>
      </w:tr>
      <w:tr w:rsidR="00EB032A" w14:paraId="6984FDCC" w14:textId="77777777">
        <w:trPr>
          <w:trHeight w:val="380"/>
        </w:trPr>
        <w:tc>
          <w:tcPr>
            <w:tcW w:w="2760" w:type="dxa"/>
          </w:tcPr>
          <w:p w14:paraId="235F624C" w14:textId="77777777" w:rsidR="00EB032A" w:rsidRDefault="00EB0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1D4AC7F1" w14:textId="77777777" w:rsidR="00EB032A" w:rsidRDefault="00EB0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14:paraId="58E52338" w14:textId="77777777" w:rsidR="00EB032A" w:rsidRDefault="00EB03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096EE0" w14:textId="77777777" w:rsidR="00EB032A" w:rsidRDefault="00EB032A">
      <w:pPr>
        <w:rPr>
          <w:sz w:val="28"/>
          <w:szCs w:val="28"/>
        </w:rPr>
      </w:pPr>
    </w:p>
    <w:p w14:paraId="3AEF5334" w14:textId="77777777" w:rsidR="00EB032A" w:rsidRDefault="001B2C67">
      <w:pPr>
        <w:numPr>
          <w:ilvl w:val="0"/>
          <w:numId w:val="1"/>
        </w:numPr>
        <w:jc w:val="both"/>
        <w:rPr>
          <w:strike/>
        </w:rPr>
      </w:pPr>
      <w:r>
        <w:t xml:space="preserve">prostudoval a porozuměl všem podmínkám pro zadání veřejné zakázky, prohlašuje, že byl o nich řádně informován a v podmínkách pro zadání veřejné zakázky neexistují žádné nevyjasněné body, </w:t>
      </w:r>
    </w:p>
    <w:p w14:paraId="0A57C4D7" w14:textId="77777777" w:rsidR="00EB032A" w:rsidRDefault="001B2C67">
      <w:pPr>
        <w:numPr>
          <w:ilvl w:val="0"/>
          <w:numId w:val="1"/>
        </w:numPr>
        <w:jc w:val="both"/>
        <w:rPr>
          <w:strike/>
        </w:rPr>
      </w:pPr>
      <w:r>
        <w:t xml:space="preserve">souhlasí s tím, že poskytnuté obchodní a technické informace, které mu zadavatel svěřil, nezpřístupní třetím osobám bez předchozího písemného souhlasu zadavatele a nepoužije tyto informace pro jiné účely než pro podání nabídky a případné plnění této veřejné zakázky, </w:t>
      </w:r>
    </w:p>
    <w:p w14:paraId="64272280" w14:textId="77777777" w:rsidR="00EB032A" w:rsidRDefault="001B2C67">
      <w:pPr>
        <w:numPr>
          <w:ilvl w:val="0"/>
          <w:numId w:val="1"/>
        </w:numPr>
        <w:jc w:val="both"/>
        <w:rPr>
          <w:strike/>
          <w:sz w:val="28"/>
          <w:szCs w:val="28"/>
        </w:rPr>
      </w:pPr>
      <w:r>
        <w:t>nabídková cena je nejvýše přípustná, zahrnuje všechny náklady na plnění veřejné zakázka a případné početní chyby jdou k jeho tíži,</w:t>
      </w:r>
    </w:p>
    <w:p w14:paraId="4C6383C2" w14:textId="77777777" w:rsidR="00EB032A" w:rsidRDefault="001B2C67">
      <w:pPr>
        <w:pStyle w:val="Odstavecseseznamem"/>
        <w:numPr>
          <w:ilvl w:val="0"/>
          <w:numId w:val="1"/>
        </w:numPr>
      </w:pPr>
      <w:r>
        <w:t xml:space="preserve">souhlasí </w:t>
      </w:r>
      <w:r>
        <w:rPr>
          <w:b/>
        </w:rPr>
        <w:t>BEZ PŘIPOMÍNEK</w:t>
      </w:r>
      <w:r>
        <w:t xml:space="preserve"> se všemi podmínkami této veřejné zakázky včetně návrhu smlouvy.</w:t>
      </w:r>
    </w:p>
    <w:p w14:paraId="20C27B9A" w14:textId="77777777" w:rsidR="00EB032A" w:rsidRDefault="00EB032A"/>
    <w:p w14:paraId="600C796B" w14:textId="77777777" w:rsidR="00EB032A" w:rsidRDefault="001B2C67">
      <w:r>
        <w:t>Uchazeč</w:t>
      </w:r>
    </w:p>
    <w:p w14:paraId="599AD9BB" w14:textId="77777777" w:rsidR="00EB032A" w:rsidRDefault="00EB032A"/>
    <w:p w14:paraId="249FCF4D" w14:textId="77777777" w:rsidR="00EB032A" w:rsidRDefault="001B2C67">
      <w:r>
        <w:t>podpis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</w:t>
      </w:r>
      <w:r>
        <w:tab/>
        <w:t>:</w:t>
      </w:r>
    </w:p>
    <w:p w14:paraId="21E073D3" w14:textId="77777777" w:rsidR="00EB032A" w:rsidRDefault="00EB032A">
      <w:pPr>
        <w:jc w:val="both"/>
        <w:rPr>
          <w:strike/>
          <w:sz w:val="28"/>
          <w:szCs w:val="28"/>
        </w:rPr>
      </w:pPr>
    </w:p>
    <w:p w14:paraId="3AC817A1" w14:textId="77777777" w:rsidR="00EB032A" w:rsidRDefault="00EB032A">
      <w:pPr>
        <w:jc w:val="both"/>
        <w:rPr>
          <w:strike/>
          <w:sz w:val="28"/>
          <w:szCs w:val="28"/>
        </w:rPr>
      </w:pPr>
    </w:p>
    <w:sectPr w:rsidR="00EB0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EC4C" w14:textId="77777777" w:rsidR="009D5C32" w:rsidRDefault="009D5C32">
      <w:r>
        <w:separator/>
      </w:r>
    </w:p>
  </w:endnote>
  <w:endnote w:type="continuationSeparator" w:id="0">
    <w:p w14:paraId="30B2A4A6" w14:textId="77777777" w:rsidR="009D5C32" w:rsidRDefault="009D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9076" w14:textId="77777777" w:rsidR="006F42DC" w:rsidRDefault="006F42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B572" w14:textId="77777777" w:rsidR="007601E1" w:rsidRDefault="007601E1" w:rsidP="007601E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</w:t>
    </w:r>
  </w:p>
  <w:p w14:paraId="06DF926F" w14:textId="77777777" w:rsidR="007601E1" w:rsidRDefault="007601E1" w:rsidP="007601E1">
    <w:pPr>
      <w:jc w:val="center"/>
      <w:rPr>
        <w:rFonts w:ascii="Arial" w:hAnsi="Arial" w:cs="Arial"/>
        <w:color w:val="000000"/>
        <w:sz w:val="18"/>
        <w:szCs w:val="18"/>
      </w:rPr>
    </w:pPr>
  </w:p>
  <w:p w14:paraId="75C748A1" w14:textId="77777777" w:rsidR="006F42DC" w:rsidRPr="006F42DC" w:rsidRDefault="006F42DC" w:rsidP="007601E1">
    <w:pPr>
      <w:pStyle w:val="Zpat"/>
      <w:rPr>
        <w:sz w:val="22"/>
        <w:szCs w:val="22"/>
      </w:rPr>
    </w:pPr>
    <w:r w:rsidRPr="006F42DC">
      <w:rPr>
        <w:sz w:val="22"/>
        <w:szCs w:val="22"/>
      </w:rPr>
      <w:t>„Oprava, výměna ležatého rozvodu ÚT v objektu budovy Krušnohorské polikliniky s.r.o. – II. etapa“</w:t>
    </w:r>
  </w:p>
  <w:p w14:paraId="4823CCBD" w14:textId="77777777" w:rsidR="006F42DC" w:rsidRDefault="006F42DC" w:rsidP="007601E1">
    <w:pPr>
      <w:pStyle w:val="Zpat"/>
      <w:rPr>
        <w:b/>
        <w:bCs/>
      </w:rPr>
    </w:pPr>
  </w:p>
  <w:p w14:paraId="349C4C6D" w14:textId="793A2ED6" w:rsidR="007601E1" w:rsidRPr="00093A42" w:rsidRDefault="007601E1" w:rsidP="007601E1">
    <w:pPr>
      <w:pStyle w:val="Zpat"/>
      <w:rPr>
        <w:sz w:val="18"/>
        <w:szCs w:val="18"/>
      </w:rPr>
    </w:pPr>
    <w:r w:rsidRPr="00093A42">
      <w:rPr>
        <w:sz w:val="18"/>
        <w:szCs w:val="18"/>
      </w:rPr>
      <w:t>Tel: 478 012 111</w:t>
    </w:r>
    <w:r w:rsidRPr="00093A42">
      <w:rPr>
        <w:sz w:val="18"/>
        <w:szCs w:val="18"/>
      </w:rPr>
      <w:tab/>
    </w:r>
    <w:r w:rsidRPr="00093A42">
      <w:rPr>
        <w:sz w:val="18"/>
        <w:szCs w:val="18"/>
      </w:rPr>
      <w:tab/>
      <w:t>kplsro.</w:t>
    </w:r>
    <w:r>
      <w:rPr>
        <w:sz w:val="18"/>
        <w:szCs w:val="18"/>
      </w:rPr>
      <w:t>cz</w:t>
    </w:r>
  </w:p>
  <w:p w14:paraId="6B2CC42B" w14:textId="77777777" w:rsidR="007601E1" w:rsidRPr="00093A42" w:rsidRDefault="007601E1" w:rsidP="007601E1">
    <w:pPr>
      <w:pStyle w:val="Zpat"/>
      <w:rPr>
        <w:sz w:val="18"/>
        <w:szCs w:val="18"/>
      </w:rPr>
    </w:pPr>
    <w:r w:rsidRPr="00093A42">
      <w:rPr>
        <w:sz w:val="18"/>
        <w:szCs w:val="18"/>
      </w:rPr>
      <w:t>Tel: 478 012 286</w:t>
    </w:r>
    <w:r w:rsidRPr="00093A42">
      <w:rPr>
        <w:sz w:val="18"/>
        <w:szCs w:val="18"/>
      </w:rPr>
      <w:tab/>
    </w:r>
    <w:r w:rsidRPr="00093A42">
      <w:rPr>
        <w:sz w:val="18"/>
        <w:szCs w:val="18"/>
      </w:rPr>
      <w:tab/>
      <w:t>jednatelstvi@kplsro.net</w:t>
    </w:r>
  </w:p>
  <w:p w14:paraId="2F6E85E8" w14:textId="77777777" w:rsidR="007601E1" w:rsidRPr="00F64673" w:rsidRDefault="007601E1" w:rsidP="007601E1">
    <w:pPr>
      <w:pStyle w:val="Zpat"/>
    </w:pPr>
  </w:p>
  <w:p w14:paraId="3E13D87E" w14:textId="77777777" w:rsidR="00EB032A" w:rsidRPr="007601E1" w:rsidRDefault="00EB032A" w:rsidP="007601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9072" w14:textId="77777777" w:rsidR="006F42DC" w:rsidRDefault="006F4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890B" w14:textId="77777777" w:rsidR="009D5C32" w:rsidRDefault="009D5C32">
      <w:r>
        <w:separator/>
      </w:r>
    </w:p>
  </w:footnote>
  <w:footnote w:type="continuationSeparator" w:id="0">
    <w:p w14:paraId="721CFAD9" w14:textId="77777777" w:rsidR="009D5C32" w:rsidRDefault="009D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4461" w14:textId="77777777" w:rsidR="006F42DC" w:rsidRDefault="006F42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3848" w14:textId="77777777" w:rsidR="007601E1" w:rsidRPr="007601E1" w:rsidRDefault="007601E1" w:rsidP="007601E1">
    <w:pPr>
      <w:jc w:val="center"/>
      <w:rPr>
        <w:rFonts w:ascii="Arial" w:hAnsi="Arial" w:cs="Arial"/>
        <w:sz w:val="22"/>
        <w:szCs w:val="22"/>
      </w:rPr>
    </w:pPr>
    <w:r w:rsidRPr="007601E1">
      <w:rPr>
        <w:rFonts w:ascii="Arial" w:hAnsi="Arial" w:cs="Arial"/>
        <w:sz w:val="22"/>
        <w:szCs w:val="22"/>
      </w:rPr>
      <w:t>Krušnohorská poliklinika</w:t>
    </w:r>
    <w:r w:rsidRPr="007601E1">
      <w:rPr>
        <w:rFonts w:ascii="Arial" w:hAnsi="Arial" w:cs="Arial"/>
        <w:caps/>
        <w:sz w:val="22"/>
        <w:szCs w:val="22"/>
      </w:rPr>
      <w:t xml:space="preserve"> </w:t>
    </w:r>
    <w:r w:rsidRPr="007601E1">
      <w:rPr>
        <w:rFonts w:ascii="Arial" w:hAnsi="Arial" w:cs="Arial"/>
        <w:sz w:val="22"/>
        <w:szCs w:val="22"/>
      </w:rPr>
      <w:t>s.r.o., Žižkova 151, 436 01 Litvínov</w:t>
    </w:r>
    <w:r w:rsidRPr="007601E1">
      <w:rPr>
        <w:rFonts w:ascii="Arial" w:hAnsi="Arial" w:cs="Arial"/>
        <w:sz w:val="22"/>
        <w:szCs w:val="22"/>
      </w:rPr>
      <w:br/>
      <w:t>IČ 25030302, DIČ CZ25030302</w:t>
    </w:r>
  </w:p>
  <w:p w14:paraId="5B24F83F" w14:textId="77777777" w:rsidR="007601E1" w:rsidRDefault="007601E1" w:rsidP="007601E1">
    <w:pPr>
      <w:pStyle w:val="Zhlav"/>
    </w:pPr>
    <w:r>
      <w:rPr>
        <w:rFonts w:ascii="Arial" w:hAnsi="Arial" w:cs="Arial"/>
      </w:rPr>
      <w:t>__________________________________________________________________</w:t>
    </w:r>
  </w:p>
  <w:p w14:paraId="34547DC7" w14:textId="77777777" w:rsidR="007601E1" w:rsidRDefault="007601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580C" w14:textId="77777777" w:rsidR="006F42DC" w:rsidRDefault="006F42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090F"/>
    <w:multiLevelType w:val="hybridMultilevel"/>
    <w:tmpl w:val="887A51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5B4BA2"/>
    <w:multiLevelType w:val="hybridMultilevel"/>
    <w:tmpl w:val="B9940D9A"/>
    <w:lvl w:ilvl="0" w:tplc="51828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07792013">
    <w:abstractNumId w:val="1"/>
  </w:num>
  <w:num w:numId="2" w16cid:durableId="161744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2A"/>
    <w:rsid w:val="000F675B"/>
    <w:rsid w:val="001B2C67"/>
    <w:rsid w:val="002C6770"/>
    <w:rsid w:val="002F53D8"/>
    <w:rsid w:val="00300537"/>
    <w:rsid w:val="00357E8B"/>
    <w:rsid w:val="003A59E8"/>
    <w:rsid w:val="00426BDA"/>
    <w:rsid w:val="004706CE"/>
    <w:rsid w:val="00573377"/>
    <w:rsid w:val="00581A56"/>
    <w:rsid w:val="005D5D6D"/>
    <w:rsid w:val="00662911"/>
    <w:rsid w:val="006A0DC9"/>
    <w:rsid w:val="006D37A1"/>
    <w:rsid w:val="006F42DC"/>
    <w:rsid w:val="007601E1"/>
    <w:rsid w:val="0076332B"/>
    <w:rsid w:val="00873794"/>
    <w:rsid w:val="009D5C32"/>
    <w:rsid w:val="00A20CEE"/>
    <w:rsid w:val="00A24129"/>
    <w:rsid w:val="00B14E12"/>
    <w:rsid w:val="00B7025A"/>
    <w:rsid w:val="00BF0A7C"/>
    <w:rsid w:val="00C00917"/>
    <w:rsid w:val="00C52D60"/>
    <w:rsid w:val="00C63815"/>
    <w:rsid w:val="00C84505"/>
    <w:rsid w:val="00D62F5A"/>
    <w:rsid w:val="00D83DB9"/>
    <w:rsid w:val="00D90ADA"/>
    <w:rsid w:val="00D97F2D"/>
    <w:rsid w:val="00DB145F"/>
    <w:rsid w:val="00EB032A"/>
    <w:rsid w:val="00EB51CC"/>
    <w:rsid w:val="00F5091D"/>
    <w:rsid w:val="00F86E01"/>
    <w:rsid w:val="00FC4BF7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1EE91"/>
  <w15:docId w15:val="{25E50639-49FB-4BC4-B636-1E4F088C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rsid w:val="007601E1"/>
    <w:pPr>
      <w:ind w:firstLine="360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601E1"/>
    <w:rPr>
      <w:rFonts w:ascii="Times New Roman" w:eastAsia="Times New Roman" w:hAnsi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6D37A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D37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Krušnohorská poliklinika s.r.o.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kolodziejova</dc:creator>
  <cp:lastModifiedBy>Markéta Kolodziejová</cp:lastModifiedBy>
  <cp:revision>9</cp:revision>
  <cp:lastPrinted>2012-10-22T09:04:00Z</cp:lastPrinted>
  <dcterms:created xsi:type="dcterms:W3CDTF">2023-09-13T08:05:00Z</dcterms:created>
  <dcterms:modified xsi:type="dcterms:W3CDTF">2025-06-05T08:21:00Z</dcterms:modified>
</cp:coreProperties>
</file>