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0AD88" w14:textId="5FA17563" w:rsidR="00D922E4" w:rsidRPr="00FB61E5" w:rsidRDefault="009137D7" w:rsidP="00D958C0">
      <w:pPr>
        <w:pStyle w:val="Nzev"/>
        <w:rPr>
          <w:sz w:val="32"/>
          <w:szCs w:val="32"/>
        </w:rPr>
      </w:pPr>
      <w:sdt>
        <w:sdtPr>
          <w:rPr>
            <w:rFonts w:cstheme="majorHAnsi"/>
            <w:caps w:val="0"/>
          </w:rPr>
          <w:alias w:val="Název"/>
          <w:tag w:val=""/>
          <w:id w:val="1225029292"/>
          <w:placeholder>
            <w:docPart w:val="A18EBE751DD6490FBD351BC53DC078E4"/>
          </w:placeholder>
          <w:dataBinding w:prefixMappings="xmlns:ns0='http://purl.org/dc/elements/1.1/' xmlns:ns1='http://schemas.openxmlformats.org/package/2006/metadata/core-properties' " w:xpath="/ns1:coreProperties[1]/ns0:title[1]" w:storeItemID="{6C3C8BC8-F283-45AE-878A-BAB7291924A1}"/>
          <w:text/>
        </w:sdtPr>
        <w:sdtEndPr/>
        <w:sdtContent>
          <w:r w:rsidR="00D72231" w:rsidRPr="00744B46">
            <w:rPr>
              <w:rFonts w:cstheme="majorHAnsi"/>
              <w:caps w:val="0"/>
            </w:rPr>
            <w:t>Smlouva o dílo č. KT</w:t>
          </w:r>
          <w:proofErr w:type="gramStart"/>
          <w:r w:rsidR="00D72231" w:rsidRPr="00744B46">
            <w:rPr>
              <w:rFonts w:cstheme="majorHAnsi"/>
              <w:caps w:val="0"/>
            </w:rPr>
            <w:t>/[●]/</w:t>
          </w:r>
          <w:proofErr w:type="gramEnd"/>
          <w:r w:rsidR="00D72231" w:rsidRPr="00744B46">
            <w:rPr>
              <w:rFonts w:cstheme="majorHAnsi"/>
              <w:caps w:val="0"/>
            </w:rPr>
            <w:t>2</w:t>
          </w:r>
          <w:r w:rsidR="001B4CDA" w:rsidRPr="00744B46">
            <w:rPr>
              <w:rFonts w:cstheme="majorHAnsi"/>
              <w:caps w:val="0"/>
            </w:rPr>
            <w:t>5</w:t>
          </w:r>
        </w:sdtContent>
      </w:sdt>
    </w:p>
    <w:p w14:paraId="05B1B607" w14:textId="3ACFD3B3" w:rsidR="00FC6FF0" w:rsidRDefault="00FC6FF0" w:rsidP="00EC02DC">
      <w:pPr>
        <w:jc w:val="center"/>
      </w:pPr>
      <w:r>
        <w:t>na realizaci stavby</w:t>
      </w:r>
    </w:p>
    <w:p w14:paraId="51F94F38" w14:textId="7DC59161" w:rsidR="00FC6FF0" w:rsidRPr="00EC02DC" w:rsidRDefault="00FB61E5" w:rsidP="00EC02DC">
      <w:pPr>
        <w:spacing w:after="240"/>
        <w:jc w:val="center"/>
        <w:rPr>
          <w:sz w:val="24"/>
          <w:szCs w:val="24"/>
        </w:rPr>
      </w:pPr>
      <w:r>
        <w:rPr>
          <w:b/>
          <w:bCs/>
          <w:sz w:val="24"/>
          <w:szCs w:val="24"/>
        </w:rPr>
        <w:t>„</w:t>
      </w:r>
      <w:r w:rsidR="00401357" w:rsidRPr="00401357">
        <w:rPr>
          <w:b/>
          <w:bCs/>
          <w:sz w:val="24"/>
          <w:szCs w:val="24"/>
        </w:rPr>
        <w:t>Výměna střešní krytiny na objektech MŠ Ladova, č.p. 1676 v Litvínově</w:t>
      </w:r>
      <w:r>
        <w:rPr>
          <w:b/>
          <w:bCs/>
          <w:sz w:val="24"/>
          <w:szCs w:val="24"/>
        </w:rPr>
        <w:t>“</w:t>
      </w:r>
    </w:p>
    <w:p w14:paraId="0153DB46" w14:textId="77777777" w:rsidR="00B6373B" w:rsidRPr="00B6373B" w:rsidRDefault="00B6373B" w:rsidP="00D958C0">
      <w:pPr>
        <w:pStyle w:val="Nzevsmluvnstrany"/>
      </w:pPr>
      <w:r w:rsidRPr="00B6373B">
        <w:t>Město Litvínov</w:t>
      </w:r>
    </w:p>
    <w:p w14:paraId="01519D53" w14:textId="793BAC74" w:rsidR="00D922E4" w:rsidRPr="00A00179" w:rsidRDefault="00D922E4" w:rsidP="00A00179">
      <w:pPr>
        <w:pStyle w:val="dajesmluvnstrany"/>
      </w:pPr>
      <w:r>
        <w:t>se sídlem:</w:t>
      </w:r>
      <w:r>
        <w:tab/>
        <w:t>Městský úřad Litvínov, Náměstí Míru 11, 436 01 Litvínov</w:t>
      </w:r>
    </w:p>
    <w:p w14:paraId="330D28BC" w14:textId="11A757D4" w:rsidR="00D922E4" w:rsidRDefault="00D922E4" w:rsidP="00A00179">
      <w:pPr>
        <w:pStyle w:val="dajesmluvnstrany"/>
      </w:pPr>
      <w:r>
        <w:t>IČO:</w:t>
      </w:r>
      <w:r>
        <w:tab/>
        <w:t>002 66 027</w:t>
      </w:r>
    </w:p>
    <w:p w14:paraId="1AE074E4" w14:textId="5BE11224" w:rsidR="00D922E4" w:rsidRDefault="00D922E4" w:rsidP="00A00179">
      <w:pPr>
        <w:pStyle w:val="dajesmluvnstrany"/>
      </w:pPr>
      <w:r>
        <w:t>DIČ:</w:t>
      </w:r>
      <w:r>
        <w:tab/>
        <w:t>CZ 00266027</w:t>
      </w:r>
    </w:p>
    <w:p w14:paraId="2FF0FD79" w14:textId="2F35B4F7" w:rsidR="00D922E4" w:rsidRDefault="00D922E4" w:rsidP="00A00179">
      <w:pPr>
        <w:pStyle w:val="dajesmluvnstrany"/>
      </w:pPr>
      <w:r>
        <w:t>zastoupené:</w:t>
      </w:r>
      <w:r>
        <w:tab/>
      </w:r>
      <w:r w:rsidR="00FB61E5" w:rsidRPr="00FB61E5">
        <w:t>Mgr. Kamilou Bláhovou, starostkou města</w:t>
      </w:r>
    </w:p>
    <w:p w14:paraId="31C76699" w14:textId="13808016" w:rsidR="00C5724C" w:rsidRDefault="00C5724C" w:rsidP="00A00179">
      <w:pPr>
        <w:pStyle w:val="dajesmluvnstrany"/>
      </w:pPr>
      <w:r>
        <w:t>adresa DS:</w:t>
      </w:r>
      <w:r>
        <w:tab/>
      </w:r>
      <w:r w:rsidR="00FB61E5" w:rsidRPr="00FB61E5">
        <w:t>8tybqzk</w:t>
      </w:r>
    </w:p>
    <w:p w14:paraId="4ABD9A7F" w14:textId="0324E2B6" w:rsidR="00C5724C" w:rsidRDefault="00C5724C" w:rsidP="00A00179">
      <w:pPr>
        <w:pStyle w:val="dajesmluvnstrany"/>
      </w:pPr>
      <w:r>
        <w:t>e-mailová adresa:</w:t>
      </w:r>
      <w:r>
        <w:tab/>
      </w:r>
      <w:r w:rsidR="00DB3671" w:rsidRPr="00DB3671">
        <w:t>podatelna@mulitvinov.cz</w:t>
      </w:r>
    </w:p>
    <w:p w14:paraId="5A2AD09F" w14:textId="7B5302D3" w:rsidR="005C6280" w:rsidRDefault="005C6280" w:rsidP="00C5724C">
      <w:pPr>
        <w:pStyle w:val="dajesmluvnstrany"/>
      </w:pPr>
      <w:r>
        <w:t>bankovní spojení:</w:t>
      </w:r>
      <w:r>
        <w:tab/>
      </w:r>
      <w:r w:rsidR="00FC6FF0" w:rsidRPr="00FC6FF0">
        <w:t>Komerční banka, a. s.</w:t>
      </w:r>
      <w:r w:rsidR="00C5724C">
        <w:t xml:space="preserve">, </w:t>
      </w:r>
      <w:proofErr w:type="spellStart"/>
      <w:r w:rsidR="00C5724C">
        <w:t>č.ú</w:t>
      </w:r>
      <w:proofErr w:type="spellEnd"/>
      <w:r w:rsidR="00C5724C">
        <w:t xml:space="preserve">.: </w:t>
      </w:r>
      <w:r w:rsidRPr="005C6280">
        <w:t>0000921491/0100</w:t>
      </w:r>
    </w:p>
    <w:p w14:paraId="4B38D459" w14:textId="69DF8DB3" w:rsidR="00D922E4" w:rsidRDefault="00D922E4" w:rsidP="00D958C0">
      <w:r>
        <w:t>na straně jedné (dále jen „</w:t>
      </w:r>
      <w:r w:rsidR="005C6280">
        <w:rPr>
          <w:rStyle w:val="Siln"/>
        </w:rPr>
        <w:t>Objednatel</w:t>
      </w:r>
      <w:r>
        <w:t>“)</w:t>
      </w:r>
    </w:p>
    <w:p w14:paraId="5E37442B" w14:textId="77777777" w:rsidR="00D922E4" w:rsidRDefault="00D922E4" w:rsidP="00D958C0">
      <w:r>
        <w:t>a</w:t>
      </w:r>
    </w:p>
    <w:p w14:paraId="7EBE8420" w14:textId="5BD202E3" w:rsidR="00B6373B" w:rsidRDefault="005C6280" w:rsidP="00D958C0">
      <w:pPr>
        <w:pStyle w:val="Nzevsmluvnstrany"/>
      </w:pPr>
      <w:r w:rsidRPr="005C6280">
        <w:rPr>
          <w:rFonts w:cstheme="minorHAnsi"/>
          <w:highlight w:val="yellow"/>
        </w:rPr>
        <w:t>[●]</w:t>
      </w:r>
    </w:p>
    <w:p w14:paraId="513FBF03" w14:textId="310284C7" w:rsidR="00D922E4" w:rsidRDefault="00D922E4" w:rsidP="00A00179">
      <w:pPr>
        <w:pStyle w:val="dajesmluvnstrany"/>
      </w:pPr>
      <w:r>
        <w:t>se sídlem:</w:t>
      </w:r>
      <w:r>
        <w:tab/>
      </w:r>
      <w:r w:rsidR="005C6280" w:rsidRPr="005C6280">
        <w:rPr>
          <w:rFonts w:cstheme="minorHAnsi"/>
          <w:highlight w:val="yellow"/>
        </w:rPr>
        <w:t>[●]</w:t>
      </w:r>
    </w:p>
    <w:p w14:paraId="158FB8B3" w14:textId="4F459F64" w:rsidR="00D922E4" w:rsidRDefault="00D922E4" w:rsidP="00A00179">
      <w:pPr>
        <w:pStyle w:val="dajesmluvnstrany"/>
      </w:pPr>
      <w:r>
        <w:t>zapsaná:</w:t>
      </w:r>
      <w:r>
        <w:tab/>
      </w:r>
      <w:r w:rsidR="005C6280" w:rsidRPr="005C6280">
        <w:rPr>
          <w:rFonts w:cstheme="minorHAnsi"/>
          <w:highlight w:val="yellow"/>
        </w:rPr>
        <w:t>[●]</w:t>
      </w:r>
    </w:p>
    <w:p w14:paraId="45AD6000" w14:textId="5BC17B17" w:rsidR="00D922E4" w:rsidRDefault="00D922E4" w:rsidP="00A00179">
      <w:pPr>
        <w:pStyle w:val="dajesmluvnstrany"/>
      </w:pPr>
      <w:r>
        <w:t>IČO:</w:t>
      </w:r>
      <w:r>
        <w:tab/>
      </w:r>
      <w:r w:rsidR="005C6280" w:rsidRPr="005C6280">
        <w:rPr>
          <w:rFonts w:cstheme="minorHAnsi"/>
          <w:highlight w:val="yellow"/>
        </w:rPr>
        <w:t>[●]</w:t>
      </w:r>
    </w:p>
    <w:p w14:paraId="2748C9F3" w14:textId="0659184D" w:rsidR="00D922E4" w:rsidRDefault="00D922E4" w:rsidP="00A00179">
      <w:pPr>
        <w:pStyle w:val="dajesmluvnstrany"/>
      </w:pPr>
      <w:r>
        <w:t>DIČ:</w:t>
      </w:r>
      <w:r>
        <w:tab/>
      </w:r>
      <w:r w:rsidR="005C6280" w:rsidRPr="005C6280">
        <w:rPr>
          <w:rFonts w:cstheme="minorHAnsi"/>
          <w:highlight w:val="yellow"/>
        </w:rPr>
        <w:t>[●]</w:t>
      </w:r>
    </w:p>
    <w:p w14:paraId="2E7842F9" w14:textId="36839001" w:rsidR="00D922E4" w:rsidRDefault="00D922E4" w:rsidP="00A00179">
      <w:pPr>
        <w:pStyle w:val="dajesmluvnstrany"/>
      </w:pPr>
      <w:r>
        <w:t>zastoupená:</w:t>
      </w:r>
      <w:r>
        <w:tab/>
      </w:r>
      <w:r w:rsidR="005C6280" w:rsidRPr="005C6280">
        <w:rPr>
          <w:rFonts w:cstheme="minorHAnsi"/>
          <w:highlight w:val="yellow"/>
        </w:rPr>
        <w:t>[●]</w:t>
      </w:r>
    </w:p>
    <w:p w14:paraId="52C050F1" w14:textId="77777777" w:rsidR="00C5724C" w:rsidRDefault="00C5724C" w:rsidP="00C5724C">
      <w:pPr>
        <w:pStyle w:val="dajesmluvnstrany"/>
      </w:pPr>
      <w:r>
        <w:t>adresa DS:</w:t>
      </w:r>
      <w:r>
        <w:tab/>
      </w:r>
      <w:r w:rsidRPr="005C6280">
        <w:rPr>
          <w:highlight w:val="yellow"/>
        </w:rPr>
        <w:t>[●]</w:t>
      </w:r>
    </w:p>
    <w:p w14:paraId="36EE02BF" w14:textId="77777777" w:rsidR="00C5724C" w:rsidRDefault="00C5724C" w:rsidP="00C5724C">
      <w:pPr>
        <w:pStyle w:val="dajesmluvnstrany"/>
      </w:pPr>
      <w:r>
        <w:t>e-mailová adresa:</w:t>
      </w:r>
      <w:r>
        <w:tab/>
      </w:r>
      <w:r w:rsidRPr="005C6280">
        <w:rPr>
          <w:highlight w:val="yellow"/>
        </w:rPr>
        <w:t>[●]</w:t>
      </w:r>
    </w:p>
    <w:p w14:paraId="56AE202D" w14:textId="3AA04D51" w:rsidR="00D922E4" w:rsidRDefault="00D922E4" w:rsidP="00A00179">
      <w:pPr>
        <w:pStyle w:val="dajesmluvnstrany"/>
      </w:pPr>
      <w:r>
        <w:t xml:space="preserve">bankovní </w:t>
      </w:r>
      <w:r w:rsidR="00C5724C">
        <w:t>spojení</w:t>
      </w:r>
      <w:r>
        <w:t>:</w:t>
      </w:r>
      <w:r>
        <w:tab/>
      </w:r>
      <w:r w:rsidR="005C6280" w:rsidRPr="005C6280">
        <w:rPr>
          <w:rFonts w:cstheme="minorHAnsi"/>
          <w:highlight w:val="yellow"/>
        </w:rPr>
        <w:t>[●]</w:t>
      </w:r>
    </w:p>
    <w:p w14:paraId="592E1615" w14:textId="28D0415C" w:rsidR="00D922E4" w:rsidRDefault="00D922E4" w:rsidP="00D958C0">
      <w:r>
        <w:t>na straně druhé (dále jen „</w:t>
      </w:r>
      <w:r w:rsidR="005C6280">
        <w:rPr>
          <w:rStyle w:val="Siln"/>
        </w:rPr>
        <w:t>Zhotovitel</w:t>
      </w:r>
      <w:r>
        <w:t>“)</w:t>
      </w:r>
    </w:p>
    <w:p w14:paraId="5811FF31" w14:textId="626E3F8A" w:rsidR="00D922E4" w:rsidRDefault="00D922E4" w:rsidP="00D958C0">
      <w:r>
        <w:t>(</w:t>
      </w:r>
      <w:r w:rsidR="005C6280">
        <w:t>Objednatel</w:t>
      </w:r>
      <w:r>
        <w:t xml:space="preserve"> a </w:t>
      </w:r>
      <w:r w:rsidR="005C6280">
        <w:t>Zhotovitel</w:t>
      </w:r>
      <w:r>
        <w:t xml:space="preserve"> dále též společně jako „</w:t>
      </w:r>
      <w:r w:rsidRPr="00CC1141">
        <w:rPr>
          <w:rStyle w:val="Siln"/>
        </w:rPr>
        <w:t>Smluvní strany</w:t>
      </w:r>
      <w:r>
        <w:t>“)</w:t>
      </w:r>
    </w:p>
    <w:p w14:paraId="2906025C" w14:textId="77777777" w:rsidR="005C6280" w:rsidRDefault="00D922E4" w:rsidP="00D958C0">
      <w:pPr>
        <w:pStyle w:val="Vycentrovanodstavec"/>
      </w:pPr>
      <w:r>
        <w:t xml:space="preserve">uzavírají níže uvedeného data </w:t>
      </w:r>
      <w:r w:rsidR="005C6280" w:rsidRPr="005C6280">
        <w:t>v souladu s § 2586 a násl. zákona č. 89/2012 Sb., občanský zákoník, ve znění pozdějších předpisů</w:t>
      </w:r>
      <w:r>
        <w:t xml:space="preserve"> (dále jen „</w:t>
      </w:r>
      <w:r w:rsidRPr="00CC1141">
        <w:rPr>
          <w:rStyle w:val="Siln"/>
        </w:rPr>
        <w:t>občanský zákoník</w:t>
      </w:r>
      <w:r>
        <w:t xml:space="preserve">") </w:t>
      </w:r>
    </w:p>
    <w:p w14:paraId="4577D34B" w14:textId="11A9CCF4" w:rsidR="00D922E4" w:rsidRDefault="005C6280" w:rsidP="00D958C0">
      <w:pPr>
        <w:pStyle w:val="Vycentrovanodstavec"/>
      </w:pPr>
      <w:r>
        <w:t>tuto smlouvu o dílo</w:t>
      </w:r>
      <w:r w:rsidR="00D922E4">
        <w:t xml:space="preserve"> </w:t>
      </w:r>
      <w:r>
        <w:t xml:space="preserve">č. </w:t>
      </w:r>
      <w:r w:rsidR="00D72231">
        <w:t>KT</w:t>
      </w:r>
      <w:proofErr w:type="gramStart"/>
      <w:r w:rsidR="00D72231">
        <w:t>/</w:t>
      </w:r>
      <w:r w:rsidRPr="00DB3671">
        <w:rPr>
          <w:rFonts w:cstheme="minorHAnsi"/>
          <w:highlight w:val="cyan"/>
        </w:rPr>
        <w:t>[●]</w:t>
      </w:r>
      <w:r w:rsidR="00D72231">
        <w:rPr>
          <w:rFonts w:cstheme="minorHAnsi"/>
        </w:rPr>
        <w:t>/</w:t>
      </w:r>
      <w:proofErr w:type="gramEnd"/>
      <w:r w:rsidR="00D72231">
        <w:rPr>
          <w:rFonts w:cstheme="minorHAnsi"/>
        </w:rPr>
        <w:t>2</w:t>
      </w:r>
      <w:r w:rsidR="001B4CDA">
        <w:rPr>
          <w:rFonts w:cstheme="minorHAnsi"/>
        </w:rPr>
        <w:t>5</w:t>
      </w:r>
      <w:r>
        <w:t xml:space="preserve"> </w:t>
      </w:r>
      <w:r w:rsidR="00D922E4">
        <w:t>(dále jen „</w:t>
      </w:r>
      <w:r w:rsidR="00D922E4" w:rsidRPr="00CC1141">
        <w:rPr>
          <w:rStyle w:val="Siln"/>
        </w:rPr>
        <w:t>Smlouva</w:t>
      </w:r>
      <w:r w:rsidR="00D922E4">
        <w:t>“)</w:t>
      </w:r>
    </w:p>
    <w:p w14:paraId="5BA31398" w14:textId="1867B7F2" w:rsidR="005C6280" w:rsidRDefault="005C6280" w:rsidP="00B65919">
      <w:pPr>
        <w:pStyle w:val="Nadpis1"/>
        <w:ind w:left="0"/>
      </w:pPr>
      <w:r>
        <w:t>Úvo</w:t>
      </w:r>
      <w:r w:rsidR="006620CD">
        <w:t>d</w:t>
      </w:r>
    </w:p>
    <w:p w14:paraId="02228183" w14:textId="6D0B77C1" w:rsidR="005C6280" w:rsidRDefault="002017AC" w:rsidP="005C6280">
      <w:pPr>
        <w:pStyle w:val="Odstavecseseznamem"/>
        <w:numPr>
          <w:ilvl w:val="1"/>
          <w:numId w:val="14"/>
        </w:numPr>
      </w:pPr>
      <w:r>
        <w:t>Tato</w:t>
      </w:r>
      <w:r w:rsidR="005C6280" w:rsidRPr="005C6280">
        <w:t xml:space="preserve"> Smlouv</w:t>
      </w:r>
      <w:r>
        <w:t xml:space="preserve">a </w:t>
      </w:r>
      <w:r w:rsidR="00BE250B">
        <w:t xml:space="preserve">je </w:t>
      </w:r>
      <w:r>
        <w:t>uzavírá</w:t>
      </w:r>
      <w:r w:rsidR="00BE250B">
        <w:t>na</w:t>
      </w:r>
      <w:r w:rsidR="005C6280" w:rsidRPr="005C6280">
        <w:t xml:space="preserve"> </w:t>
      </w:r>
      <w:r>
        <w:t xml:space="preserve">na základě </w:t>
      </w:r>
      <w:r w:rsidR="003B6244">
        <w:t xml:space="preserve">výsledku zadávacího </w:t>
      </w:r>
      <w:r w:rsidR="00775C31">
        <w:t xml:space="preserve">řízení </w:t>
      </w:r>
      <w:r w:rsidR="003B6244">
        <w:t xml:space="preserve">dle </w:t>
      </w:r>
      <w:r w:rsidR="003B6244" w:rsidRPr="005C6280">
        <w:t>zákona č.</w:t>
      </w:r>
      <w:r w:rsidR="003B6244">
        <w:t> </w:t>
      </w:r>
      <w:r w:rsidR="003B6244" w:rsidRPr="005C6280">
        <w:t>134/2016</w:t>
      </w:r>
      <w:r w:rsidR="003B6244">
        <w:t> Sb., o </w:t>
      </w:r>
      <w:r w:rsidR="003B6244" w:rsidRPr="005C6280">
        <w:t xml:space="preserve">zadávání veřejných zakázek, ve znění </w:t>
      </w:r>
      <w:r w:rsidR="003B6244">
        <w:t>příslušných</w:t>
      </w:r>
      <w:r w:rsidR="003B6244" w:rsidRPr="005C6280">
        <w:t xml:space="preserve"> předpisů (dále jen „</w:t>
      </w:r>
      <w:r w:rsidR="003B6244" w:rsidRPr="00E73729">
        <w:rPr>
          <w:b/>
          <w:bCs/>
        </w:rPr>
        <w:t>ZZVZ</w:t>
      </w:r>
      <w:r w:rsidR="003B6244" w:rsidRPr="005C6280">
        <w:t>“)</w:t>
      </w:r>
      <w:r w:rsidR="003B6244">
        <w:t xml:space="preserve"> na</w:t>
      </w:r>
      <w:r w:rsidR="00775C31">
        <w:t xml:space="preserve"> veřejn</w:t>
      </w:r>
      <w:r w:rsidR="003B6244">
        <w:t>ou</w:t>
      </w:r>
      <w:r w:rsidR="00775C31">
        <w:t xml:space="preserve"> zakázk</w:t>
      </w:r>
      <w:r w:rsidR="003B6244">
        <w:t>u</w:t>
      </w:r>
      <w:r w:rsidR="003B6244" w:rsidRPr="003B6244">
        <w:t xml:space="preserve"> </w:t>
      </w:r>
      <w:r w:rsidR="003B6244" w:rsidRPr="005C6280">
        <w:t xml:space="preserve">na stavební práce s názvem </w:t>
      </w:r>
      <w:r w:rsidR="003B6244" w:rsidRPr="00DB3671">
        <w:t>„</w:t>
      </w:r>
      <w:r w:rsidR="00401357" w:rsidRPr="00401357">
        <w:t>Výměna střešní krytiny na objektech MŠ Ladova, č.p. 1676 v Litvínově</w:t>
      </w:r>
      <w:r w:rsidR="003B6244" w:rsidRPr="005C6280">
        <w:t>“</w:t>
      </w:r>
      <w:r w:rsidR="003B6244">
        <w:t xml:space="preserve">, ev. č. zakázky na Objednatelově profilu zadavatele </w:t>
      </w:r>
      <w:r w:rsidR="003B4079" w:rsidRPr="003B4079">
        <w:rPr>
          <w:bCs/>
        </w:rPr>
        <w:t>P2</w:t>
      </w:r>
      <w:r w:rsidR="001B4CDA">
        <w:rPr>
          <w:bCs/>
        </w:rPr>
        <w:t>5</w:t>
      </w:r>
      <w:r w:rsidR="003B4079" w:rsidRPr="003B4079">
        <w:rPr>
          <w:bCs/>
        </w:rPr>
        <w:t>V00000</w:t>
      </w:r>
      <w:r w:rsidR="001B4CDA">
        <w:rPr>
          <w:bCs/>
        </w:rPr>
        <w:t>0</w:t>
      </w:r>
      <w:r w:rsidR="00401357">
        <w:rPr>
          <w:bCs/>
        </w:rPr>
        <w:t>36</w:t>
      </w:r>
      <w:r w:rsidR="003B4079" w:rsidRPr="003B4079">
        <w:rPr>
          <w:bCs/>
        </w:rPr>
        <w:t xml:space="preserve"> </w:t>
      </w:r>
      <w:r w:rsidR="00792E6B">
        <w:t>(dále jen „</w:t>
      </w:r>
      <w:r w:rsidR="00792E6B" w:rsidRPr="00EC02DC">
        <w:rPr>
          <w:b/>
          <w:bCs/>
        </w:rPr>
        <w:t>Veřejná zakázka</w:t>
      </w:r>
      <w:r w:rsidR="00792E6B">
        <w:t>“)</w:t>
      </w:r>
      <w:r w:rsidR="00380834">
        <w:t>.</w:t>
      </w:r>
    </w:p>
    <w:p w14:paraId="404D9742" w14:textId="77C82909" w:rsidR="00BA0C6A" w:rsidRDefault="00BA0C6A" w:rsidP="00BA0C6A">
      <w:pPr>
        <w:pStyle w:val="Odstavecseseznamem"/>
        <w:numPr>
          <w:ilvl w:val="1"/>
          <w:numId w:val="14"/>
        </w:numPr>
      </w:pPr>
      <w:r>
        <w:t>Základní údaje o stavbě, která je předmětem Veřejné zakázky</w:t>
      </w:r>
      <w:r w:rsidR="009B3FAF">
        <w:t xml:space="preserve"> a dílem dle této Smlouvy</w:t>
      </w:r>
      <w:r>
        <w:t>:</w:t>
      </w:r>
    </w:p>
    <w:p w14:paraId="0E8362FE" w14:textId="09926EF7" w:rsidR="00401357" w:rsidRDefault="00BA0C6A" w:rsidP="00401357">
      <w:pPr>
        <w:pStyle w:val="Odstavecseseznamem"/>
        <w:ind w:left="567"/>
        <w:rPr>
          <w:rFonts w:cstheme="minorHAnsi"/>
        </w:rPr>
      </w:pPr>
      <w:r>
        <w:t>Název stavby:</w:t>
      </w:r>
      <w:r>
        <w:tab/>
      </w:r>
      <w:r>
        <w:tab/>
      </w:r>
      <w:r>
        <w:tab/>
      </w:r>
      <w:r w:rsidR="00401357" w:rsidRPr="00401357">
        <w:rPr>
          <w:rFonts w:cstheme="minorHAnsi"/>
        </w:rPr>
        <w:t>Výměna střešní krytiny na objektech MŠ Ladova, č.p. 1676 v</w:t>
      </w:r>
      <w:r w:rsidR="00401357">
        <w:rPr>
          <w:rFonts w:cstheme="minorHAnsi"/>
        </w:rPr>
        <w:t> </w:t>
      </w:r>
      <w:r w:rsidR="00401357" w:rsidRPr="00401357">
        <w:rPr>
          <w:rFonts w:cstheme="minorHAnsi"/>
        </w:rPr>
        <w:t>Litvínově</w:t>
      </w:r>
    </w:p>
    <w:p w14:paraId="5FA242A3" w14:textId="7B03E7AD" w:rsidR="00BA0C6A" w:rsidRPr="003E1DF0" w:rsidRDefault="00BA0C6A" w:rsidP="009137D7">
      <w:pPr>
        <w:pStyle w:val="Odstavecseseznamem"/>
        <w:ind w:left="2130" w:hanging="1563"/>
        <w:rPr>
          <w:rFonts w:cstheme="minorHAnsi"/>
        </w:rPr>
      </w:pPr>
      <w:r>
        <w:rPr>
          <w:rFonts w:cstheme="minorHAnsi"/>
        </w:rPr>
        <w:t>Místo stavby</w:t>
      </w:r>
      <w:r>
        <w:t>:</w:t>
      </w:r>
      <w:r>
        <w:tab/>
      </w:r>
      <w:r>
        <w:tab/>
      </w:r>
      <w:r w:rsidR="003E1DF0" w:rsidRPr="003E1DF0">
        <w:t xml:space="preserve">budova mateřské školy </w:t>
      </w:r>
      <w:r w:rsidR="00D134DA" w:rsidRPr="00FC3AFD">
        <w:t>Základní škol</w:t>
      </w:r>
      <w:r w:rsidR="00AA3DC2">
        <w:t>y</w:t>
      </w:r>
      <w:r w:rsidR="00D134DA" w:rsidRPr="00FC3AFD">
        <w:t xml:space="preserve"> a Mateřsk</w:t>
      </w:r>
      <w:r w:rsidR="00AA3DC2">
        <w:t>é</w:t>
      </w:r>
      <w:r w:rsidR="00D134DA" w:rsidRPr="00FC3AFD">
        <w:t xml:space="preserve"> škol</w:t>
      </w:r>
      <w:r w:rsidR="00AA3DC2">
        <w:t>y</w:t>
      </w:r>
      <w:r w:rsidR="00D134DA" w:rsidRPr="00FC3AFD">
        <w:t xml:space="preserve"> Litvínov, Podkrušnohorská 1589, okres </w:t>
      </w:r>
      <w:proofErr w:type="gramStart"/>
      <w:r w:rsidR="00D134DA" w:rsidRPr="00FC3AFD">
        <w:t>Most</w:t>
      </w:r>
      <w:r w:rsidR="00D134DA" w:rsidRPr="003E1DF0" w:rsidDel="00D134DA">
        <w:t xml:space="preserve"> </w:t>
      </w:r>
      <w:r w:rsidR="003E1DF0" w:rsidRPr="003E1DF0">
        <w:t xml:space="preserve"> nacházející</w:t>
      </w:r>
      <w:proofErr w:type="gramEnd"/>
      <w:r w:rsidR="003E1DF0" w:rsidRPr="003E1DF0">
        <w:t xml:space="preserve"> se v ul. Ladova č.p. 176, na </w:t>
      </w:r>
      <w:proofErr w:type="spellStart"/>
      <w:r w:rsidR="003E1DF0" w:rsidRPr="003E1DF0">
        <w:t>p.p.č</w:t>
      </w:r>
      <w:proofErr w:type="spellEnd"/>
      <w:r w:rsidR="003E1DF0" w:rsidRPr="003E1DF0">
        <w:t xml:space="preserve">. 2185/6 v </w:t>
      </w:r>
      <w:proofErr w:type="spellStart"/>
      <w:r w:rsidR="003E1DF0" w:rsidRPr="003E1DF0">
        <w:t>k.ú</w:t>
      </w:r>
      <w:proofErr w:type="spellEnd"/>
      <w:r w:rsidR="003E1DF0" w:rsidRPr="003E1DF0">
        <w:t>. Horní Litvínov</w:t>
      </w:r>
      <w:r w:rsidR="009042ED" w:rsidRPr="003E1DF0">
        <w:t xml:space="preserve">, </w:t>
      </w:r>
      <w:r w:rsidR="0021614C" w:rsidRPr="003E1DF0">
        <w:rPr>
          <w:rFonts w:cstheme="minorHAnsi"/>
        </w:rPr>
        <w:t xml:space="preserve">jež </w:t>
      </w:r>
      <w:r w:rsidR="00F4384C" w:rsidRPr="003E1DF0">
        <w:rPr>
          <w:rFonts w:cstheme="minorHAnsi"/>
        </w:rPr>
        <w:t>je blíže vymezen</w:t>
      </w:r>
      <w:r w:rsidR="0021614C" w:rsidRPr="003E1DF0">
        <w:rPr>
          <w:rFonts w:cstheme="minorHAnsi"/>
        </w:rPr>
        <w:t>a</w:t>
      </w:r>
      <w:r w:rsidR="009042ED" w:rsidRPr="003E1DF0">
        <w:rPr>
          <w:rFonts w:cstheme="minorHAnsi"/>
        </w:rPr>
        <w:t xml:space="preserve"> </w:t>
      </w:r>
      <w:r w:rsidR="00F30054" w:rsidRPr="003E1DF0">
        <w:rPr>
          <w:rFonts w:cstheme="minorHAnsi"/>
        </w:rPr>
        <w:t xml:space="preserve">v </w:t>
      </w:r>
      <w:r w:rsidR="00EE5603" w:rsidRPr="003E1DF0">
        <w:rPr>
          <w:rFonts w:cstheme="minorHAnsi"/>
        </w:rPr>
        <w:t>projektové dokumentaci definované v odst. 3.1 Smlouvy</w:t>
      </w:r>
      <w:r w:rsidR="00F4384C" w:rsidRPr="003E1DF0">
        <w:rPr>
          <w:rFonts w:cstheme="minorHAnsi"/>
        </w:rPr>
        <w:t xml:space="preserve"> </w:t>
      </w:r>
      <w:r w:rsidR="00F4384C" w:rsidRPr="003E1DF0">
        <w:t>(dále jen „</w:t>
      </w:r>
      <w:r w:rsidR="00F4384C" w:rsidRPr="003E1DF0">
        <w:rPr>
          <w:b/>
          <w:bCs/>
        </w:rPr>
        <w:t>staveniště</w:t>
      </w:r>
      <w:r w:rsidR="00F4384C" w:rsidRPr="003E1DF0">
        <w:t>“)</w:t>
      </w:r>
    </w:p>
    <w:p w14:paraId="30597BD1" w14:textId="5B0DECB2" w:rsidR="006A4598" w:rsidRDefault="0029582C" w:rsidP="00EC02DC">
      <w:pPr>
        <w:pStyle w:val="Nadpis1"/>
        <w:ind w:left="0"/>
      </w:pPr>
      <w:r>
        <w:lastRenderedPageBreak/>
        <w:t>Osoby oprávněné jednat ve věcech technických</w:t>
      </w:r>
    </w:p>
    <w:p w14:paraId="565125C3" w14:textId="42897F00" w:rsidR="005C6280" w:rsidRDefault="00E73729" w:rsidP="005C6280">
      <w:pPr>
        <w:pStyle w:val="Odstavecseseznamem"/>
        <w:numPr>
          <w:ilvl w:val="1"/>
          <w:numId w:val="14"/>
        </w:numPr>
      </w:pPr>
      <w:bookmarkStart w:id="0" w:name="_Ref98531022"/>
      <w:r>
        <w:t>Objednatel si zvolil následující zástupce pověřené jednáním ve věcech technických a jednáním na stavbě za Objednatele (dále jen „</w:t>
      </w:r>
      <w:r w:rsidR="00E02439">
        <w:rPr>
          <w:b/>
          <w:bCs/>
        </w:rPr>
        <w:t>Zástupce ve věcech technických</w:t>
      </w:r>
      <w:r>
        <w:t>“):</w:t>
      </w:r>
      <w:bookmarkEnd w:id="0"/>
    </w:p>
    <w:p w14:paraId="2C6F338E" w14:textId="1862B235" w:rsidR="00E73729" w:rsidRDefault="00675B96" w:rsidP="00675B96">
      <w:pPr>
        <w:pStyle w:val="Odstavecseseznamem"/>
        <w:numPr>
          <w:ilvl w:val="2"/>
          <w:numId w:val="14"/>
        </w:numPr>
        <w:ind w:left="1418" w:hanging="851"/>
      </w:pPr>
      <w:r>
        <w:t xml:space="preserve">Bc. Dušan Černohorský, </w:t>
      </w:r>
      <w:r w:rsidR="00D75C68">
        <w:t xml:space="preserve">zástupce </w:t>
      </w:r>
      <w:r w:rsidRPr="00675B96">
        <w:t>vedoucí oddělení investic, odboru investic a regionálního rozvoje</w:t>
      </w:r>
      <w:r>
        <w:t>;</w:t>
      </w:r>
    </w:p>
    <w:p w14:paraId="41199B3D" w14:textId="15F8FC5B" w:rsidR="00E73729" w:rsidRDefault="00E73729" w:rsidP="00D33E1A">
      <w:pPr>
        <w:pStyle w:val="Odstavecseseznamem"/>
        <w:numPr>
          <w:ilvl w:val="2"/>
          <w:numId w:val="14"/>
        </w:numPr>
        <w:spacing w:before="80" w:after="80" w:line="259" w:lineRule="auto"/>
        <w:ind w:left="1418" w:hanging="851"/>
      </w:pPr>
      <w:r>
        <w:t>Zdeněk Por</w:t>
      </w:r>
      <w:r w:rsidR="002C678D">
        <w:t>cal</w:t>
      </w:r>
      <w:r w:rsidR="00F3268C">
        <w:t>,</w:t>
      </w:r>
      <w:r>
        <w:t xml:space="preserve"> referent odboru investic a regionálního rozvoje;</w:t>
      </w:r>
    </w:p>
    <w:p w14:paraId="5126B8A5" w14:textId="77777777" w:rsidR="009042ED" w:rsidRDefault="009042ED" w:rsidP="009042ED">
      <w:pPr>
        <w:pStyle w:val="Odstavecseseznamem"/>
        <w:numPr>
          <w:ilvl w:val="2"/>
          <w:numId w:val="14"/>
        </w:numPr>
        <w:spacing w:before="80" w:after="80" w:line="259" w:lineRule="auto"/>
        <w:ind w:left="1418" w:hanging="851"/>
      </w:pPr>
      <w:r>
        <w:t>Michala Horová, referent odboru investic a regionálního rozvoje;</w:t>
      </w:r>
    </w:p>
    <w:p w14:paraId="5E3C76B3" w14:textId="4A659C42" w:rsidR="00E73729" w:rsidRDefault="00E73729" w:rsidP="00D33E1A">
      <w:pPr>
        <w:pStyle w:val="Odstavecseseznamem"/>
        <w:numPr>
          <w:ilvl w:val="2"/>
          <w:numId w:val="14"/>
        </w:numPr>
        <w:spacing w:before="80" w:after="80" w:line="259" w:lineRule="auto"/>
        <w:ind w:left="1418" w:hanging="851"/>
      </w:pPr>
      <w:r>
        <w:t xml:space="preserve">Iveta </w:t>
      </w:r>
      <w:proofErr w:type="spellStart"/>
      <w:r>
        <w:t>Dunovská</w:t>
      </w:r>
      <w:proofErr w:type="spellEnd"/>
      <w:r w:rsidR="00F3268C">
        <w:t>,</w:t>
      </w:r>
      <w:r>
        <w:t xml:space="preserve"> referent odboru investic a regionálního rozvoje</w:t>
      </w:r>
      <w:r w:rsidR="009042ED">
        <w:t>;</w:t>
      </w:r>
    </w:p>
    <w:p w14:paraId="79934831" w14:textId="43653B06" w:rsidR="009042ED" w:rsidRDefault="006E6826" w:rsidP="009042ED">
      <w:pPr>
        <w:pStyle w:val="Odstavecseseznamem"/>
        <w:numPr>
          <w:ilvl w:val="2"/>
          <w:numId w:val="14"/>
        </w:numPr>
        <w:ind w:left="1418" w:hanging="851"/>
      </w:pPr>
      <w:r>
        <w:t xml:space="preserve">Ing. Petra </w:t>
      </w:r>
      <w:proofErr w:type="spellStart"/>
      <w:r>
        <w:t>Porcalová</w:t>
      </w:r>
      <w:proofErr w:type="spellEnd"/>
      <w:r w:rsidR="009042ED" w:rsidRPr="009042ED">
        <w:t>, referent odboru investic a regionálního rozvoje.</w:t>
      </w:r>
    </w:p>
    <w:p w14:paraId="167385AA" w14:textId="2AA3EFAA" w:rsidR="00881E6C" w:rsidRDefault="00881E6C" w:rsidP="00881E6C">
      <w:pPr>
        <w:ind w:left="567"/>
      </w:pPr>
      <w:r>
        <w:t>Změna těchto osob je možná prostým písemným oznámením Zhotoviteli</w:t>
      </w:r>
      <w:r w:rsidR="00E13576" w:rsidRPr="00E13576">
        <w:t xml:space="preserve"> </w:t>
      </w:r>
      <w:r w:rsidR="00E13576">
        <w:t>nebo</w:t>
      </w:r>
      <w:r w:rsidR="000E78F5">
        <w:t xml:space="preserve"> oznámením provedeným</w:t>
      </w:r>
      <w:r w:rsidR="00E13576">
        <w:t xml:space="preserve"> zápisem do stavebního deníku</w:t>
      </w:r>
      <w:r>
        <w:t>.</w:t>
      </w:r>
      <w:r w:rsidR="00324D4B" w:rsidRPr="00324D4B">
        <w:t xml:space="preserve"> </w:t>
      </w:r>
      <w:r w:rsidR="00324D4B">
        <w:t>Kontaktní údaje Zástupce ve věcech technických sdělí Objednatel Zhotoviteli zápisem do stavebního deníku.</w:t>
      </w:r>
    </w:p>
    <w:p w14:paraId="3934D692" w14:textId="4D4A30A8" w:rsidR="00E02439" w:rsidRPr="00E13576" w:rsidRDefault="00367F71" w:rsidP="006568AD">
      <w:pPr>
        <w:pStyle w:val="Odstavecseseznamem"/>
        <w:numPr>
          <w:ilvl w:val="1"/>
          <w:numId w:val="14"/>
        </w:numPr>
      </w:pPr>
      <w:bookmarkStart w:id="1" w:name="_Ref98480049"/>
      <w:r>
        <w:t>Funkci technického dozoru</w:t>
      </w:r>
      <w:r w:rsidR="00EA5837">
        <w:t xml:space="preserve"> Objednatele jako</w:t>
      </w:r>
      <w:r>
        <w:t xml:space="preserve"> stavebníka</w:t>
      </w:r>
      <w:r w:rsidR="00EA5837">
        <w:t xml:space="preserve"> při provádění díla bude vykonávat</w:t>
      </w:r>
      <w:r>
        <w:t xml:space="preserve"> </w:t>
      </w:r>
      <w:r w:rsidR="001F4EAA">
        <w:rPr>
          <w:rFonts w:cstheme="minorHAnsi"/>
        </w:rPr>
        <w:t>osoba, kterou určí Objednatel</w:t>
      </w:r>
      <w:r>
        <w:rPr>
          <w:rFonts w:cstheme="minorHAnsi"/>
        </w:rPr>
        <w:t xml:space="preserve"> (dále jen „</w:t>
      </w:r>
      <w:r w:rsidRPr="00E461E4">
        <w:rPr>
          <w:rFonts w:cstheme="minorHAnsi"/>
          <w:b/>
          <w:bCs/>
        </w:rPr>
        <w:t>TDS</w:t>
      </w:r>
      <w:r>
        <w:rPr>
          <w:rFonts w:cstheme="minorHAnsi"/>
        </w:rPr>
        <w:t>“)</w:t>
      </w:r>
      <w:r w:rsidR="00EA5837">
        <w:rPr>
          <w:rFonts w:cstheme="minorHAnsi"/>
        </w:rPr>
        <w:t>.</w:t>
      </w:r>
      <w:r w:rsidR="001F4EAA">
        <w:rPr>
          <w:rFonts w:cstheme="minorHAnsi"/>
        </w:rPr>
        <w:t xml:space="preserve"> Objednatel zašle Zhotoviteli písemné oznámení o určení TDS včetně uvedení kontaktních údajů </w:t>
      </w:r>
      <w:r w:rsidR="00E13576">
        <w:rPr>
          <w:rFonts w:cstheme="minorHAnsi"/>
        </w:rPr>
        <w:t>nebo údaje o osobě TDS a jejích kontaktních údajích zaznamená do stavebního deníku</w:t>
      </w:r>
      <w:r w:rsidR="001F4EAA">
        <w:rPr>
          <w:rFonts w:cstheme="minorHAnsi"/>
        </w:rPr>
        <w:t xml:space="preserve">. </w:t>
      </w:r>
      <w:r w:rsidR="001F4EAA">
        <w:t>Změna TDS je možná prostým písemným oznámením Zhotoviteli</w:t>
      </w:r>
      <w:r w:rsidR="00E13576" w:rsidRPr="00E13576">
        <w:t xml:space="preserve"> </w:t>
      </w:r>
      <w:r w:rsidR="00E13576">
        <w:t>nebo</w:t>
      </w:r>
      <w:r w:rsidR="000E78F5" w:rsidRPr="000E78F5">
        <w:t xml:space="preserve"> </w:t>
      </w:r>
      <w:r w:rsidR="000E78F5">
        <w:t>oznámením provedeným</w:t>
      </w:r>
      <w:r w:rsidR="00E13576">
        <w:t xml:space="preserve"> zápisem do stavebního deníku</w:t>
      </w:r>
      <w:r w:rsidR="001F4EAA">
        <w:t>.</w:t>
      </w:r>
    </w:p>
    <w:p w14:paraId="48BAC1D0" w14:textId="619D9A2A" w:rsidR="001F4EAA" w:rsidRPr="00AE3418" w:rsidRDefault="001F4EAA" w:rsidP="001F4EAA">
      <w:pPr>
        <w:pStyle w:val="Odstavecseseznamem"/>
        <w:numPr>
          <w:ilvl w:val="1"/>
          <w:numId w:val="14"/>
        </w:numPr>
      </w:pPr>
      <w:r>
        <w:t xml:space="preserve">Funkci autorského dozoru při provádění díla bude vykonávat </w:t>
      </w:r>
      <w:r>
        <w:rPr>
          <w:rFonts w:cstheme="minorHAnsi"/>
        </w:rPr>
        <w:t>osoba, kterou určí Objednatel (dále jen „</w:t>
      </w:r>
      <w:r>
        <w:rPr>
          <w:rFonts w:cstheme="minorHAnsi"/>
          <w:b/>
          <w:bCs/>
        </w:rPr>
        <w:t>Autorský dozor</w:t>
      </w:r>
      <w:r>
        <w:rPr>
          <w:rFonts w:cstheme="minorHAnsi"/>
        </w:rPr>
        <w:t xml:space="preserve">“). Objednatel zašle Zhotoviteli písemné oznámení o určení Autorského dozoru včetně uvedení kontaktních údajů </w:t>
      </w:r>
      <w:r w:rsidR="00E13576">
        <w:rPr>
          <w:rFonts w:cstheme="minorHAnsi"/>
        </w:rPr>
        <w:t>nebo údaje o osobě Autorského dozoru a jejích kontaktních údajích zaznamená do stavebního deníku</w:t>
      </w:r>
      <w:r>
        <w:rPr>
          <w:rFonts w:cstheme="minorHAnsi"/>
        </w:rPr>
        <w:t xml:space="preserve">. </w:t>
      </w:r>
      <w:r>
        <w:t xml:space="preserve">Změna </w:t>
      </w:r>
      <w:r w:rsidRPr="001F4EAA">
        <w:t>Autorsk</w:t>
      </w:r>
      <w:r>
        <w:t>ého</w:t>
      </w:r>
      <w:r w:rsidRPr="001F4EAA">
        <w:t xml:space="preserve"> dozor</w:t>
      </w:r>
      <w:r>
        <w:t>u</w:t>
      </w:r>
      <w:r w:rsidRPr="001F4EAA">
        <w:t xml:space="preserve"> </w:t>
      </w:r>
      <w:r>
        <w:t>je možná prostým písemným oznámením Zhotoviteli</w:t>
      </w:r>
      <w:r w:rsidR="00E13576">
        <w:t xml:space="preserve"> nebo</w:t>
      </w:r>
      <w:r w:rsidR="000E78F5">
        <w:t xml:space="preserve"> oznámením provedeným</w:t>
      </w:r>
      <w:r w:rsidR="00E13576">
        <w:t xml:space="preserve"> zápisem do stavebního deníku</w:t>
      </w:r>
      <w:r>
        <w:t>.</w:t>
      </w:r>
    </w:p>
    <w:bookmarkEnd w:id="1"/>
    <w:p w14:paraId="54786B04" w14:textId="77D23C9B" w:rsidR="00E73729" w:rsidRDefault="00E73729" w:rsidP="00E73729">
      <w:pPr>
        <w:pStyle w:val="Odstavecseseznamem"/>
        <w:numPr>
          <w:ilvl w:val="1"/>
          <w:numId w:val="14"/>
        </w:numPr>
      </w:pPr>
      <w:r w:rsidRPr="00E73729">
        <w:t>Zhotovitel si zvolil</w:t>
      </w:r>
      <w:r w:rsidR="007D7BA9">
        <w:t xml:space="preserve"> zástupce pověřené </w:t>
      </w:r>
      <w:r w:rsidR="00881E6C">
        <w:t>poskytování</w:t>
      </w:r>
      <w:r w:rsidR="00806E0D">
        <w:t>m</w:t>
      </w:r>
      <w:r w:rsidR="00881E6C">
        <w:t xml:space="preserve"> součinnosti Objednateli, </w:t>
      </w:r>
      <w:r w:rsidR="007D7BA9">
        <w:t>jednáním ve věcech technických a jednáním na stavbě za Zhotovitele</w:t>
      </w:r>
      <w:r>
        <w:t>:</w:t>
      </w:r>
    </w:p>
    <w:p w14:paraId="59C87F1B" w14:textId="21185853" w:rsidR="006620CD" w:rsidRPr="006620CD" w:rsidRDefault="00420DF4" w:rsidP="007D7BA9">
      <w:pPr>
        <w:pStyle w:val="Odstavecseseznamem"/>
        <w:numPr>
          <w:ilvl w:val="2"/>
          <w:numId w:val="14"/>
        </w:numPr>
        <w:spacing w:before="80" w:after="80" w:line="259" w:lineRule="auto"/>
        <w:ind w:left="1418" w:hanging="851"/>
      </w:pPr>
      <w:r>
        <w:rPr>
          <w:rFonts w:cstheme="minorHAnsi"/>
        </w:rPr>
        <w:t>Stavbyvedoucí:</w:t>
      </w:r>
      <w:r w:rsidR="00126FFE">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 xml:space="preserve">; </w:t>
      </w:r>
      <w:r w:rsidRPr="00420DF4">
        <w:rPr>
          <w:rFonts w:cstheme="minorHAnsi"/>
        </w:rPr>
        <w:t>č. autorizace</w:t>
      </w:r>
      <w:r w:rsidR="00CF70AA">
        <w:rPr>
          <w:rFonts w:cstheme="minorHAnsi"/>
        </w:rPr>
        <w:t>/registrace</w:t>
      </w:r>
      <w:r w:rsidRPr="00420DF4">
        <w:rPr>
          <w:rFonts w:cstheme="minorHAnsi"/>
        </w:rPr>
        <w:t xml:space="preserve"> ČKAIT</w:t>
      </w:r>
      <w:r>
        <w:rPr>
          <w:rFonts w:cstheme="minorHAnsi"/>
        </w:rPr>
        <w:t xml:space="preserve"> </w:t>
      </w:r>
      <w:r w:rsidRPr="00EC02DC">
        <w:rPr>
          <w:rFonts w:cstheme="minorHAnsi"/>
          <w:highlight w:val="yellow"/>
        </w:rPr>
        <w:t>[</w:t>
      </w:r>
      <w:r w:rsidR="00F757FD" w:rsidRPr="009B3FAF">
        <w:rPr>
          <w:highlight w:val="yellow"/>
        </w:rPr>
        <w:t>●</w:t>
      </w:r>
      <w:r w:rsidRPr="00EC02DC">
        <w:rPr>
          <w:rFonts w:cstheme="minorHAnsi"/>
          <w:highlight w:val="yellow"/>
        </w:rPr>
        <w:t>]</w:t>
      </w:r>
    </w:p>
    <w:p w14:paraId="6F1982F1" w14:textId="706EF3AB"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ontaktní telefon:</w:t>
      </w:r>
      <w:r>
        <w:rPr>
          <w:rFonts w:cstheme="minorHAnsi"/>
        </w:rPr>
        <w:tab/>
      </w:r>
      <w:r>
        <w:rPr>
          <w:rFonts w:cstheme="minorHAnsi"/>
        </w:rPr>
        <w:tab/>
      </w:r>
      <w:r w:rsidRPr="00EC02DC">
        <w:rPr>
          <w:rFonts w:cstheme="minorHAnsi"/>
          <w:highlight w:val="yellow"/>
        </w:rPr>
        <w:t>[</w:t>
      </w:r>
      <w:r w:rsidR="00F757FD" w:rsidRPr="009B3FAF">
        <w:rPr>
          <w:highlight w:val="yellow"/>
        </w:rPr>
        <w:t>●</w:t>
      </w:r>
      <w:r w:rsidRPr="00EC02DC">
        <w:rPr>
          <w:rFonts w:cstheme="minorHAnsi"/>
          <w:highlight w:val="yellow"/>
        </w:rPr>
        <w:t>]</w:t>
      </w:r>
      <w:r>
        <w:rPr>
          <w:rFonts w:cstheme="minorHAnsi"/>
        </w:rPr>
        <w:t>;</w:t>
      </w:r>
    </w:p>
    <w:p w14:paraId="255C351C" w14:textId="324C9274" w:rsidR="006620CD" w:rsidRDefault="006620CD" w:rsidP="00420DF4">
      <w:pPr>
        <w:spacing w:before="80" w:after="80" w:line="259" w:lineRule="auto"/>
        <w:ind w:left="1276" w:firstLine="142"/>
        <w:rPr>
          <w:rFonts w:cstheme="minorHAnsi"/>
        </w:rPr>
      </w:pPr>
      <w:r>
        <w:rPr>
          <w:rFonts w:cstheme="minorHAnsi"/>
        </w:rPr>
        <w:t>k</w:t>
      </w:r>
      <w:r w:rsidRPr="006620CD">
        <w:rPr>
          <w:rFonts w:cstheme="minorHAnsi"/>
        </w:rPr>
        <w:t xml:space="preserve">ontaktní </w:t>
      </w:r>
      <w:r>
        <w:rPr>
          <w:rFonts w:cstheme="minorHAnsi"/>
        </w:rPr>
        <w:t>e-mail</w:t>
      </w:r>
      <w:r w:rsidRPr="006620CD">
        <w:rPr>
          <w:rFonts w:cstheme="minorHAnsi"/>
        </w:rPr>
        <w:t>:</w:t>
      </w:r>
      <w:r>
        <w:rPr>
          <w:rFonts w:cstheme="minorHAnsi"/>
        </w:rPr>
        <w:tab/>
      </w:r>
      <w:r>
        <w:rPr>
          <w:rFonts w:cstheme="minorHAnsi"/>
        </w:rPr>
        <w:tab/>
      </w:r>
      <w:r w:rsidRPr="00EF24CC">
        <w:rPr>
          <w:rFonts w:cstheme="minorHAnsi"/>
          <w:highlight w:val="yellow"/>
        </w:rPr>
        <w:t>[</w:t>
      </w:r>
      <w:r w:rsidR="00F757FD" w:rsidRPr="009B3FAF">
        <w:rPr>
          <w:highlight w:val="yellow"/>
        </w:rPr>
        <w:t>●</w:t>
      </w:r>
      <w:r w:rsidRPr="00EF24CC">
        <w:rPr>
          <w:rFonts w:cstheme="minorHAnsi"/>
          <w:highlight w:val="yellow"/>
        </w:rPr>
        <w:t>]</w:t>
      </w:r>
      <w:r>
        <w:rPr>
          <w:rFonts w:cstheme="minorHAnsi"/>
        </w:rPr>
        <w:t>.</w:t>
      </w:r>
    </w:p>
    <w:p w14:paraId="3DD3422B" w14:textId="7156ABCA" w:rsidR="00881E6C" w:rsidRPr="00881E6C" w:rsidRDefault="00881E6C" w:rsidP="00EC02DC">
      <w:pPr>
        <w:pStyle w:val="Odstavecseseznamem"/>
        <w:ind w:left="567"/>
      </w:pPr>
      <w:r w:rsidRPr="00881E6C">
        <w:t xml:space="preserve">Změna </w:t>
      </w:r>
      <w:r w:rsidRPr="005A42A8">
        <w:t>t</w:t>
      </w:r>
      <w:r w:rsidR="005A42A8" w:rsidRPr="005A42A8">
        <w:t>é</w:t>
      </w:r>
      <w:r w:rsidRPr="005A42A8">
        <w:t>to osob</w:t>
      </w:r>
      <w:r w:rsidR="005A42A8" w:rsidRPr="005A42A8">
        <w:t>y</w:t>
      </w:r>
      <w:r w:rsidRPr="00881E6C">
        <w:t xml:space="preserve"> je možná pouze po předchozím písemném schválení Objednatelem a za podmínky nahrazení pracovníka </w:t>
      </w:r>
      <w:r w:rsidR="006620CD">
        <w:t xml:space="preserve">osobou </w:t>
      </w:r>
      <w:r w:rsidRPr="00881E6C">
        <w:t>stejné nebo vyšší kvalifikace a zkušeností.</w:t>
      </w:r>
    </w:p>
    <w:p w14:paraId="20F1AB94" w14:textId="3A7CD639" w:rsidR="00D922E4" w:rsidRPr="00760A35" w:rsidRDefault="008B0608" w:rsidP="00B65919">
      <w:pPr>
        <w:pStyle w:val="Nadpis1"/>
        <w:ind w:left="0"/>
      </w:pPr>
      <w:bookmarkStart w:id="2" w:name="_Ref98326812"/>
      <w:r>
        <w:t>Dílo</w:t>
      </w:r>
      <w:bookmarkEnd w:id="2"/>
    </w:p>
    <w:p w14:paraId="6F704027" w14:textId="27FE5B39" w:rsidR="006620CD" w:rsidRDefault="00E73729" w:rsidP="006620CD">
      <w:pPr>
        <w:pStyle w:val="Odstavecseseznamem"/>
        <w:numPr>
          <w:ilvl w:val="1"/>
          <w:numId w:val="14"/>
        </w:numPr>
      </w:pPr>
      <w:bookmarkStart w:id="3" w:name="_Ref94229266"/>
      <w:r>
        <w:t>Zhotovitel se touto Smlouvou zavazuje pro Objednatele provést na svůj náklad a nebezpečí dílo</w:t>
      </w:r>
      <w:r w:rsidR="004E2AB3">
        <w:t xml:space="preserve">, kterým je </w:t>
      </w:r>
      <w:r>
        <w:t>stavb</w:t>
      </w:r>
      <w:r w:rsidR="004E2AB3">
        <w:t>a</w:t>
      </w:r>
      <w:r>
        <w:t xml:space="preserve"> „</w:t>
      </w:r>
      <w:r w:rsidR="003E1DF0" w:rsidRPr="003E1DF0">
        <w:t>Výměna střešní krytiny na objektech MŠ Ladova, č.p. 1676 v Litvínově</w:t>
      </w:r>
      <w:r w:rsidRPr="005A42A8">
        <w:t>“</w:t>
      </w:r>
      <w:r>
        <w:t xml:space="preserve"> (dále jen „</w:t>
      </w:r>
      <w:r w:rsidRPr="00BA0C6A">
        <w:rPr>
          <w:b/>
          <w:bCs/>
        </w:rPr>
        <w:t>dílo</w:t>
      </w:r>
      <w:r>
        <w:t>“)</w:t>
      </w:r>
      <w:r w:rsidR="004E2AB3">
        <w:t>, a to</w:t>
      </w:r>
      <w:r>
        <w:t xml:space="preserve"> v</w:t>
      </w:r>
      <w:r w:rsidR="00792E6B">
        <w:t> </w:t>
      </w:r>
      <w:r>
        <w:t>rozsahu</w:t>
      </w:r>
      <w:r w:rsidR="00792E6B">
        <w:t xml:space="preserve"> </w:t>
      </w:r>
      <w:bookmarkEnd w:id="3"/>
      <w:r w:rsidR="00F71258" w:rsidRPr="00EE5603">
        <w:t>projektové dokumentace</w:t>
      </w:r>
      <w:r w:rsidR="005A42A8" w:rsidRPr="00EE5603">
        <w:t xml:space="preserve"> </w:t>
      </w:r>
      <w:r w:rsidR="00F71258" w:rsidRPr="00EE5603">
        <w:t xml:space="preserve">pro provádění stavby </w:t>
      </w:r>
      <w:r w:rsidRPr="00EE5603">
        <w:t>s</w:t>
      </w:r>
      <w:r w:rsidR="00F3268C" w:rsidRPr="00EE5603">
        <w:t> </w:t>
      </w:r>
      <w:r w:rsidRPr="00EE5603">
        <w:t>názvem „</w:t>
      </w:r>
      <w:r w:rsidR="003E1DF0" w:rsidRPr="003E1DF0">
        <w:t>B2312 Výměna střešní krytiny na objektech MŠ Ladova, č.p.1676</w:t>
      </w:r>
      <w:r w:rsidRPr="00EE5603">
        <w:t>“</w:t>
      </w:r>
      <w:r w:rsidR="005A42A8">
        <w:t xml:space="preserve"> </w:t>
      </w:r>
      <w:r>
        <w:t>vypracovan</w:t>
      </w:r>
      <w:r w:rsidR="006D6346">
        <w:t>é</w:t>
      </w:r>
      <w:r w:rsidR="005C3C68">
        <w:t xml:space="preserve"> </w:t>
      </w:r>
      <w:r w:rsidR="00D134DA">
        <w:t xml:space="preserve">společností </w:t>
      </w:r>
      <w:r w:rsidR="003E1DF0" w:rsidRPr="003E1DF0">
        <w:t>ENIMA PRO, a.s., se sídlem: Praha 6 - Břevnov, Bělohorská 193/149, okres Praha 1, PSČ 16900, IČ: 26190338</w:t>
      </w:r>
      <w:r>
        <w:t>,</w:t>
      </w:r>
      <w:r w:rsidR="00D134DA">
        <w:t xml:space="preserve"> včetně dokladové části,</w:t>
      </w:r>
      <w:r>
        <w:t xml:space="preserve"> </w:t>
      </w:r>
      <w:r w:rsidR="00A924A1">
        <w:t>kter</w:t>
      </w:r>
      <w:r w:rsidR="00EE5603">
        <w:t>á</w:t>
      </w:r>
      <w:r w:rsidR="00A924A1">
        <w:t xml:space="preserve"> tvoří přílohu č. 9 dokumentu s názvem „Výzva k podání nabídek a</w:t>
      </w:r>
      <w:r w:rsidR="00F012A6">
        <w:t> </w:t>
      </w:r>
      <w:r w:rsidR="00A924A1">
        <w:t xml:space="preserve">zadávací dokumentace“ vztahující se k Veřejné zakázce, </w:t>
      </w:r>
      <w:r>
        <w:t>(dále jen „</w:t>
      </w:r>
      <w:r w:rsidR="00F71258" w:rsidRPr="00F71258">
        <w:rPr>
          <w:b/>
          <w:bCs/>
        </w:rPr>
        <w:t>projektová dokumentace</w:t>
      </w:r>
      <w:r>
        <w:t>“)</w:t>
      </w:r>
      <w:r w:rsidR="00A924A1">
        <w:t xml:space="preserve"> </w:t>
      </w:r>
      <w:r w:rsidR="00D134DA">
        <w:t xml:space="preserve">a </w:t>
      </w:r>
      <w:r w:rsidR="00D341CC" w:rsidRPr="00EF03A4">
        <w:t>soupis</w:t>
      </w:r>
      <w:r w:rsidR="00D341CC">
        <w:t>u</w:t>
      </w:r>
      <w:r w:rsidR="00D341CC" w:rsidRPr="00EF03A4">
        <w:t xml:space="preserve"> stavebních prací, dodávek a služeb</w:t>
      </w:r>
      <w:r w:rsidR="006C2645">
        <w:t xml:space="preserve">, který </w:t>
      </w:r>
      <w:r w:rsidR="00A924A1">
        <w:t>tvoří přílohu č. 10 dokumentu s názvem „Výzva k podání nabídek a zadávací dokumentace“ vztahující se</w:t>
      </w:r>
      <w:r w:rsidR="00F012A6">
        <w:t> </w:t>
      </w:r>
      <w:r w:rsidR="00A924A1">
        <w:t>k</w:t>
      </w:r>
      <w:r w:rsidR="00F012A6">
        <w:t> </w:t>
      </w:r>
      <w:r w:rsidR="00A924A1">
        <w:t>Veřejné zakázce</w:t>
      </w:r>
      <w:r w:rsidR="00A924A1" w:rsidDel="00A924A1">
        <w:t xml:space="preserve"> </w:t>
      </w:r>
      <w:r w:rsidR="006C2645">
        <w:t>(dále jen „</w:t>
      </w:r>
      <w:r w:rsidR="006C2645" w:rsidRPr="00EC02DC">
        <w:rPr>
          <w:b/>
          <w:bCs/>
        </w:rPr>
        <w:t>Výkaz výměr</w:t>
      </w:r>
      <w:r w:rsidR="006C2645">
        <w:t>“)</w:t>
      </w:r>
      <w:r w:rsidR="006A4598">
        <w:t>.</w:t>
      </w:r>
    </w:p>
    <w:p w14:paraId="664F509D" w14:textId="42E8A445" w:rsidR="00860BAE" w:rsidRDefault="00860BAE" w:rsidP="00860BAE">
      <w:pPr>
        <w:pStyle w:val="Odstavecseseznamem"/>
        <w:numPr>
          <w:ilvl w:val="1"/>
          <w:numId w:val="14"/>
        </w:numPr>
      </w:pPr>
      <w:r>
        <w:t>Objednatel se za podmínek stanovených touto Smlouvou zavazuje dílo převzít a zaplatit za něj cenu ve výši a způsobem stanoveným touto Smlouvo</w:t>
      </w:r>
      <w:r w:rsidR="0043632C">
        <w:t>u</w:t>
      </w:r>
      <w:r>
        <w:t>.</w:t>
      </w:r>
    </w:p>
    <w:p w14:paraId="570DB9B8" w14:textId="138D4773" w:rsidR="00FA7882" w:rsidRDefault="008B0608" w:rsidP="00FA7882">
      <w:pPr>
        <w:pStyle w:val="Odstavecseseznamem"/>
        <w:numPr>
          <w:ilvl w:val="1"/>
          <w:numId w:val="10"/>
        </w:numPr>
      </w:pPr>
      <w:r w:rsidRPr="00C63744">
        <w:lastRenderedPageBreak/>
        <w:t>Dílem je</w:t>
      </w:r>
      <w:r w:rsidR="00627BA8">
        <w:t xml:space="preserve"> </w:t>
      </w:r>
      <w:r w:rsidR="00FA7882" w:rsidRPr="00FA7882">
        <w:t>rekonstrukce střechy mateřské školy v ul. Ladova v Litvínově</w:t>
      </w:r>
      <w:r w:rsidR="005E4E37" w:rsidRPr="005E4E37">
        <w:t>.</w:t>
      </w:r>
      <w:r w:rsidR="005A42A8">
        <w:t xml:space="preserve"> </w:t>
      </w:r>
      <w:r w:rsidR="00577550">
        <w:t xml:space="preserve">Jedná </w:t>
      </w:r>
      <w:r w:rsidR="00FA7882">
        <w:t xml:space="preserve">se o stavební práce spočívající ve výměně střešní krytiny a zateplení střech MŠ v ul. Ladova v Litvínově. </w:t>
      </w:r>
    </w:p>
    <w:p w14:paraId="7D13D2E7" w14:textId="7EA392BB" w:rsidR="00FA7882" w:rsidRDefault="00FA7882" w:rsidP="00FA7882">
      <w:pPr>
        <w:pStyle w:val="Odstavecseseznamem"/>
        <w:ind w:left="567"/>
      </w:pPr>
      <w:r>
        <w:t xml:space="preserve">Na stávající valbové střeše dojde k demontáži všech </w:t>
      </w:r>
      <w:proofErr w:type="spellStart"/>
      <w:r>
        <w:t>nadkrokevních</w:t>
      </w:r>
      <w:proofErr w:type="spellEnd"/>
      <w:r>
        <w:t xml:space="preserve"> částí, výměně prkenných záklopů s hydroizolační fólií a osazení hliníkové plechové krytiny. Do střešní konstrukce se osadí 2 střešní okna a 2 střešní výlezy, podlaha půdy bude zateplena pomocí geotextílie a izolace z minerální vaty. Na ploché střeše dojde k odstranění vrchních hydroizolačních souvrství spolu s podkladními vrstvami až na stávající stropní panel a ubourání nefunkčního komínu, finální vrstva nové střešní krytiny bude provedena svařovanou fólií. Nový tvar ploché střechy bude valba provedená ze tří stran a zapřená do přilehlé druhé budovy MŠ s šikmou valbovou střechou.   </w:t>
      </w:r>
    </w:p>
    <w:p w14:paraId="42C85D41" w14:textId="77777777" w:rsidR="00FA7882" w:rsidRDefault="00FA7882" w:rsidP="00FA7882">
      <w:pPr>
        <w:pStyle w:val="Odstavecseseznamem"/>
        <w:ind w:left="567"/>
      </w:pPr>
      <w:r>
        <w:t>Stavební úpravy střechy MŠ zahrnují též střešní římsu nad vstupem a střešní terasu se zděným lemováním. Dále dojde k rekonstrukci napojení stávajících střešních vpustí, klempířských prvků z hliníkového plechu a rekonstrukci hromosvodů.</w:t>
      </w:r>
      <w:r w:rsidR="006E6826">
        <w:t xml:space="preserve"> </w:t>
      </w:r>
    </w:p>
    <w:p w14:paraId="29AC7993" w14:textId="1556ECD5" w:rsidR="005E4E37" w:rsidRPr="005E4E37" w:rsidRDefault="00514413" w:rsidP="00FA7882">
      <w:pPr>
        <w:pStyle w:val="Odstavecseseznamem"/>
        <w:ind w:left="567"/>
      </w:pPr>
      <w:r>
        <w:t>Dílo je p</w:t>
      </w:r>
      <w:r w:rsidR="00154009">
        <w:t>odrobně</w:t>
      </w:r>
      <w:r>
        <w:t xml:space="preserve"> popsáno </w:t>
      </w:r>
      <w:r w:rsidRPr="0040058F">
        <w:t>v </w:t>
      </w:r>
      <w:r w:rsidR="00D41C4F" w:rsidRPr="0040058F">
        <w:t>projektové</w:t>
      </w:r>
      <w:r w:rsidRPr="0040058F">
        <w:t xml:space="preserve"> dokumentaci</w:t>
      </w:r>
      <w:r w:rsidR="00D41C4F">
        <w:t>, Výkazu výměr</w:t>
      </w:r>
      <w:r>
        <w:t xml:space="preserve"> a Příloze </w:t>
      </w:r>
      <w:r w:rsidR="00154009">
        <w:t xml:space="preserve">č. </w:t>
      </w:r>
      <w:r w:rsidR="00694ED9">
        <w:t>1</w:t>
      </w:r>
      <w:r>
        <w:t xml:space="preserve"> </w:t>
      </w:r>
      <w:r w:rsidR="00154009">
        <w:t>této Smlouvy</w:t>
      </w:r>
      <w:r>
        <w:t xml:space="preserve"> - Rozpočet</w:t>
      </w:r>
      <w:r w:rsidR="00154009">
        <w:t>.</w:t>
      </w:r>
    </w:p>
    <w:p w14:paraId="1C01F392" w14:textId="3617FDB7" w:rsidR="006620CD" w:rsidRDefault="006620CD" w:rsidP="00BE250B">
      <w:pPr>
        <w:pStyle w:val="Odstavecseseznamem"/>
        <w:keepNext/>
        <w:numPr>
          <w:ilvl w:val="1"/>
          <w:numId w:val="14"/>
        </w:numPr>
      </w:pPr>
      <w:r>
        <w:t>Zhotovitel bude při plnění této Smlouvy postupovat podle</w:t>
      </w:r>
      <w:r w:rsidR="00AF1E39">
        <w:t xml:space="preserve"> následujících závazných podkladů, a </w:t>
      </w:r>
      <w:r w:rsidR="00AF1E39" w:rsidRPr="00AF1E39">
        <w:t>to s</w:t>
      </w:r>
      <w:r w:rsidR="000E78F5">
        <w:t>e sestupným</w:t>
      </w:r>
      <w:r w:rsidR="00AF1E39" w:rsidRPr="00AF1E39">
        <w:t xml:space="preserve"> pořadím významnosti</w:t>
      </w:r>
      <w:r w:rsidR="00E146B4">
        <w:t xml:space="preserve"> (</w:t>
      </w:r>
      <w:r w:rsidR="000E78F5">
        <w:t xml:space="preserve">tzn. </w:t>
      </w:r>
      <w:r w:rsidR="00E146B4">
        <w:t xml:space="preserve">dokument uvedený v odst. </w:t>
      </w:r>
      <w:r w:rsidR="00E146B4">
        <w:fldChar w:fldCharType="begin"/>
      </w:r>
      <w:r w:rsidR="00E146B4">
        <w:instrText xml:space="preserve"> REF _Ref100140795 \r \h </w:instrText>
      </w:r>
      <w:r w:rsidR="00E146B4">
        <w:fldChar w:fldCharType="separate"/>
      </w:r>
      <w:r w:rsidR="009137D7">
        <w:t>3.4.1</w:t>
      </w:r>
      <w:r w:rsidR="00E146B4">
        <w:fldChar w:fldCharType="end"/>
      </w:r>
      <w:r w:rsidR="00E5720C">
        <w:t>.</w:t>
      </w:r>
      <w:r w:rsidR="00E146B4">
        <w:t xml:space="preserve"> této Smlouvy je nejvýznamnější a dokument uvedený v odst. </w:t>
      </w:r>
      <w:r w:rsidR="00E146B4">
        <w:fldChar w:fldCharType="begin"/>
      </w:r>
      <w:r w:rsidR="00E146B4">
        <w:instrText xml:space="preserve"> REF _Ref100140809 \r \h </w:instrText>
      </w:r>
      <w:r w:rsidR="00E146B4">
        <w:fldChar w:fldCharType="separate"/>
      </w:r>
      <w:r w:rsidR="009137D7">
        <w:t>3.4.6</w:t>
      </w:r>
      <w:r w:rsidR="00E146B4">
        <w:fldChar w:fldCharType="end"/>
      </w:r>
      <w:r w:rsidR="00E5720C">
        <w:t>.</w:t>
      </w:r>
      <w:r w:rsidR="00E146B4">
        <w:t xml:space="preserve"> této Smlouvy je nejméně významný)</w:t>
      </w:r>
      <w:r>
        <w:t xml:space="preserve">: </w:t>
      </w:r>
    </w:p>
    <w:p w14:paraId="6D17E41A" w14:textId="649D0065" w:rsidR="006620CD" w:rsidRDefault="00AF1E39" w:rsidP="00577550">
      <w:pPr>
        <w:pStyle w:val="Odstavecseseznamem"/>
        <w:numPr>
          <w:ilvl w:val="2"/>
          <w:numId w:val="14"/>
        </w:numPr>
        <w:spacing w:before="0" w:after="0"/>
      </w:pPr>
      <w:bookmarkStart w:id="4" w:name="_Ref100140795"/>
      <w:r>
        <w:t>tato Smlouva</w:t>
      </w:r>
      <w:r w:rsidR="00CC761F">
        <w:t xml:space="preserve"> (tělo Smlouvy)</w:t>
      </w:r>
      <w:r>
        <w:t>;</w:t>
      </w:r>
      <w:bookmarkEnd w:id="4"/>
    </w:p>
    <w:p w14:paraId="3FB3B124" w14:textId="3278A0FB" w:rsidR="00C86FD3" w:rsidRDefault="00577550" w:rsidP="00577550">
      <w:pPr>
        <w:pStyle w:val="Odstavecseseznamem"/>
        <w:numPr>
          <w:ilvl w:val="2"/>
          <w:numId w:val="14"/>
        </w:numPr>
        <w:spacing w:before="0" w:after="0"/>
      </w:pPr>
      <w:r w:rsidRPr="0040058F">
        <w:t>projektová dokumentace – textová a výkresová část</w:t>
      </w:r>
      <w:r w:rsidR="00C86FD3">
        <w:t>;</w:t>
      </w:r>
    </w:p>
    <w:p w14:paraId="6E50D08F" w14:textId="573FA542" w:rsidR="00577550" w:rsidRPr="0040058F" w:rsidRDefault="00D43DB5" w:rsidP="00577550">
      <w:pPr>
        <w:pStyle w:val="Odstavecseseznamem"/>
        <w:numPr>
          <w:ilvl w:val="2"/>
          <w:numId w:val="14"/>
        </w:numPr>
        <w:spacing w:before="0" w:after="0"/>
      </w:pPr>
      <w:r w:rsidRPr="0040058F">
        <w:t>Výkaz výměr</w:t>
      </w:r>
      <w:r w:rsidR="00577550" w:rsidRPr="0040058F">
        <w:t>;</w:t>
      </w:r>
    </w:p>
    <w:p w14:paraId="0A450BFC" w14:textId="77777777" w:rsidR="00577550" w:rsidRDefault="00577550" w:rsidP="00577550">
      <w:pPr>
        <w:pStyle w:val="Odstavecseseznamem"/>
        <w:numPr>
          <w:ilvl w:val="2"/>
          <w:numId w:val="14"/>
        </w:numPr>
        <w:spacing w:before="0" w:after="0"/>
      </w:pPr>
      <w:r w:rsidRPr="0040058F">
        <w:t>projektová dokumentace – dokladová část</w:t>
      </w:r>
      <w:r>
        <w:t>;</w:t>
      </w:r>
    </w:p>
    <w:p w14:paraId="221E4110" w14:textId="54F607FD" w:rsidR="008A44F7" w:rsidRDefault="008A44F7" w:rsidP="00577550">
      <w:pPr>
        <w:pStyle w:val="Odstavecseseznamem"/>
        <w:numPr>
          <w:ilvl w:val="2"/>
          <w:numId w:val="14"/>
        </w:numPr>
        <w:spacing w:before="0" w:after="0"/>
      </w:pPr>
      <w:r>
        <w:t>zadávací podmínky Veřejné zakázky;</w:t>
      </w:r>
    </w:p>
    <w:p w14:paraId="538295A9" w14:textId="60A97327" w:rsidR="00E73729" w:rsidRPr="008A44F7" w:rsidRDefault="00AF1E39" w:rsidP="00577550">
      <w:pPr>
        <w:pStyle w:val="Odstavecseseznamem"/>
        <w:numPr>
          <w:ilvl w:val="2"/>
          <w:numId w:val="14"/>
        </w:numPr>
        <w:spacing w:before="0" w:after="0" w:line="259" w:lineRule="auto"/>
      </w:pPr>
      <w:bookmarkStart w:id="5" w:name="_Ref100140809"/>
      <w:r w:rsidRPr="00EC02DC">
        <w:t>n</w:t>
      </w:r>
      <w:r w:rsidR="003B14A4" w:rsidRPr="008A44F7">
        <w:t>abídk</w:t>
      </w:r>
      <w:r w:rsidRPr="00EC02DC">
        <w:t xml:space="preserve">a Zhotovitele </w:t>
      </w:r>
      <w:r w:rsidR="008A44F7" w:rsidRPr="00EC02DC">
        <w:t xml:space="preserve">podaná </w:t>
      </w:r>
      <w:r w:rsidR="00CE6A0F">
        <w:t xml:space="preserve">v zadávacím řízení na </w:t>
      </w:r>
      <w:r w:rsidR="008A44F7" w:rsidRPr="00EC02DC">
        <w:t>Veřejn</w:t>
      </w:r>
      <w:r w:rsidR="00CE6A0F">
        <w:t>ou</w:t>
      </w:r>
      <w:r w:rsidR="008A44F7" w:rsidRPr="00EC02DC">
        <w:t xml:space="preserve"> zakázk</w:t>
      </w:r>
      <w:r w:rsidR="00CE6A0F">
        <w:t>u</w:t>
      </w:r>
      <w:r w:rsidR="008A44F7">
        <w:t>.</w:t>
      </w:r>
      <w:bookmarkEnd w:id="5"/>
    </w:p>
    <w:p w14:paraId="2E5F4CDC" w14:textId="05681CDA" w:rsidR="00C86FD3" w:rsidRDefault="00C86FD3" w:rsidP="00BE250B">
      <w:pPr>
        <w:pStyle w:val="Odstavecseseznamem"/>
        <w:keepNext/>
        <w:numPr>
          <w:ilvl w:val="1"/>
          <w:numId w:val="14"/>
        </w:numPr>
      </w:pPr>
      <w:bookmarkStart w:id="6" w:name="_Ref98534900"/>
      <w:r w:rsidRPr="0029582C">
        <w:t xml:space="preserve">Zhotovitel </w:t>
      </w:r>
      <w:r>
        <w:t xml:space="preserve">se zavazuje do 5 pracovních dnů od účinnosti této Smlouvy </w:t>
      </w:r>
      <w:r w:rsidRPr="0029582C">
        <w:t>od Objednatele</w:t>
      </w:r>
      <w:r>
        <w:t xml:space="preserve"> v jeho sídle převzít</w:t>
      </w:r>
      <w:r w:rsidRPr="0029582C">
        <w:t xml:space="preserve"> </w:t>
      </w:r>
      <w:r w:rsidRPr="00EC02DC">
        <w:t>pr</w:t>
      </w:r>
      <w:r w:rsidRPr="008A44F7">
        <w:t>ojektovou</w:t>
      </w:r>
      <w:r w:rsidRPr="0029582C">
        <w:t xml:space="preserve"> dokumentaci</w:t>
      </w:r>
      <w:r>
        <w:t>.</w:t>
      </w:r>
    </w:p>
    <w:p w14:paraId="0772DF28" w14:textId="292FEB36" w:rsidR="00D922E4" w:rsidRPr="0084477B" w:rsidRDefault="00270A82" w:rsidP="00BE250B">
      <w:pPr>
        <w:pStyle w:val="Odstavecseseznamem"/>
        <w:keepNext/>
        <w:numPr>
          <w:ilvl w:val="1"/>
          <w:numId w:val="14"/>
        </w:numPr>
      </w:pPr>
      <w:r>
        <w:t xml:space="preserve">Zhotovitel se v rámci </w:t>
      </w:r>
      <w:r w:rsidR="00E73729">
        <w:t xml:space="preserve">provedení díla </w:t>
      </w:r>
      <w:r>
        <w:t>zavazuje</w:t>
      </w:r>
      <w:r w:rsidR="00E73729">
        <w:t xml:space="preserve"> zaji</w:t>
      </w:r>
      <w:r>
        <w:t>stit</w:t>
      </w:r>
      <w:r w:rsidR="00E73729">
        <w:t xml:space="preserve"> vešker</w:t>
      </w:r>
      <w:r>
        <w:t>é</w:t>
      </w:r>
      <w:r w:rsidR="00E73729">
        <w:t xml:space="preserve"> pr</w:t>
      </w:r>
      <w:r>
        <w:t>á</w:t>
      </w:r>
      <w:r w:rsidR="00E73729">
        <w:t>c</w:t>
      </w:r>
      <w:r>
        <w:t>e</w:t>
      </w:r>
      <w:r w:rsidR="00E73729">
        <w:t>, dodávk</w:t>
      </w:r>
      <w:r>
        <w:t>y</w:t>
      </w:r>
      <w:r w:rsidR="00E73729">
        <w:t>, služb</w:t>
      </w:r>
      <w:r>
        <w:t>y</w:t>
      </w:r>
      <w:r w:rsidR="00E73729">
        <w:t>, výkon</w:t>
      </w:r>
      <w:r>
        <w:t>y</w:t>
      </w:r>
      <w:r w:rsidR="00E73729">
        <w:t xml:space="preserve"> a činnost</w:t>
      </w:r>
      <w:r>
        <w:t>i</w:t>
      </w:r>
      <w:r w:rsidR="00E73729">
        <w:t xml:space="preserve"> </w:t>
      </w:r>
      <w:r w:rsidR="00E73729" w:rsidRPr="0084477B">
        <w:t>nutn</w:t>
      </w:r>
      <w:r>
        <w:t>é</w:t>
      </w:r>
      <w:r w:rsidR="00E73729" w:rsidRPr="0084477B">
        <w:t xml:space="preserve"> k</w:t>
      </w:r>
      <w:r w:rsidR="00F27494">
        <w:t>e zhotovení</w:t>
      </w:r>
      <w:r w:rsidR="00E73729" w:rsidRPr="0084477B">
        <w:t xml:space="preserve"> díla, zejména:</w:t>
      </w:r>
      <w:bookmarkEnd w:id="6"/>
    </w:p>
    <w:p w14:paraId="2DBE7F27"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vytýčení inženýrských sítí a provést nezbytná opatření nutná pro neporušení veškerých inženýrských sítí během výstavby,</w:t>
      </w:r>
    </w:p>
    <w:p w14:paraId="0020C833"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všechny nezbytné průzkumy nutné pro řádné provádění a ukončení díla v návaznosti na výsledky průzkumů předložených Objednatelem,</w:t>
      </w:r>
    </w:p>
    <w:p w14:paraId="04ACF584"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a provést všechna opatření organizačního a stavebně technologického charakteru k řádnému provedení díla,</w:t>
      </w:r>
    </w:p>
    <w:p w14:paraId="7A538A24"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provést bezpečnostní opatření na ochranu osob a majetku (zejména chodců a vozidel v místech dotčených stavbou),</w:t>
      </w:r>
    </w:p>
    <w:p w14:paraId="56CD8475"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ostrahu stavby a staveniště, materiálů a strojů na staveništi,</w:t>
      </w:r>
    </w:p>
    <w:p w14:paraId="255F6807" w14:textId="77777777" w:rsid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bezpečnost práce a ochrany životního prostředí,</w:t>
      </w:r>
    </w:p>
    <w:p w14:paraId="671DC8AD" w14:textId="48C5B2DB" w:rsidR="00BF3382" w:rsidRDefault="00BF3382" w:rsidP="009137D7">
      <w:pPr>
        <w:pStyle w:val="Odstavecseseznamem"/>
        <w:numPr>
          <w:ilvl w:val="2"/>
          <w:numId w:val="14"/>
        </w:numPr>
        <w:tabs>
          <w:tab w:val="clear" w:pos="6804"/>
          <w:tab w:val="num" w:pos="13609"/>
        </w:tabs>
        <w:spacing w:before="80" w:after="80" w:line="259" w:lineRule="auto"/>
        <w:ind w:left="1418" w:hanging="851"/>
      </w:pPr>
      <w:r>
        <w:t>projednat a zajistit zvláštní užívání komunikací a veřejných ploch (zábory), zajistit povolení k uzavírkám a odsouhlasení přepravních tras ke staveništi,</w:t>
      </w:r>
    </w:p>
    <w:p w14:paraId="2F05D155" w14:textId="76129662" w:rsidR="00BF3382" w:rsidRPr="00577550" w:rsidRDefault="00BF3382" w:rsidP="009137D7">
      <w:pPr>
        <w:pStyle w:val="Odstavecseseznamem"/>
        <w:numPr>
          <w:ilvl w:val="2"/>
          <w:numId w:val="14"/>
        </w:numPr>
        <w:tabs>
          <w:tab w:val="clear" w:pos="6804"/>
          <w:tab w:val="num" w:pos="13609"/>
        </w:tabs>
        <w:spacing w:before="80" w:after="80" w:line="259" w:lineRule="auto"/>
        <w:ind w:left="1418" w:hanging="851"/>
      </w:pPr>
      <w:r>
        <w:t>zajistit dopravní značení k dopravním omezením, jejich údržbu, přemisťování a následné odstranění,</w:t>
      </w:r>
    </w:p>
    <w:p w14:paraId="61609B2C" w14:textId="2D08B3B6"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a provést všechny předepsané či dohodnuté zkoušky a revize vztahující se k prováděnému dílu včetně pořízení protokolů, zajistit atesty a doklady o požadovaných vlastnostech výrobků (prohlášení o shodě),</w:t>
      </w:r>
    </w:p>
    <w:p w14:paraId="522DBFA0"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zřídit a odstranit zařízení staveniště,</w:t>
      </w:r>
    </w:p>
    <w:p w14:paraId="401D3265" w14:textId="0019D825"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odvoz, uložení a likvidaci odpadů v souladu s</w:t>
      </w:r>
      <w:r w:rsidR="00D43DB5">
        <w:t xml:space="preserve"> obecně závaznými </w:t>
      </w:r>
      <w:r w:rsidRPr="00577550">
        <w:t>právními předpisy,</w:t>
      </w:r>
    </w:p>
    <w:p w14:paraId="3B231B4B"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lastRenderedPageBreak/>
        <w:t>uvést všechny povrchy dotčené stavbou do původního stavu (komunikace, chodníky, zeleň, příkopy, propustky apod.),</w:t>
      </w:r>
    </w:p>
    <w:p w14:paraId="4CDAD47A"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oznámit zahájení stavebních prací v souladu s pravomocnými rozhodnutími a vyjádřeními např. správcům sítí apod. a kopii těchto oznámení zaslat Zástupci ve věcech technických,</w:t>
      </w:r>
    </w:p>
    <w:p w14:paraId="02162A0F"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dodržet podmínky stanovené správci inženýrských sítí, stanovené dotčenými orgány a vlastníky veřejné dopravní a technické infrastruktury,</w:t>
      </w:r>
    </w:p>
    <w:p w14:paraId="27583DD8" w14:textId="686F0B8B"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 xml:space="preserve">splnit podmínky vyplývající </w:t>
      </w:r>
      <w:r w:rsidRPr="00BF3382">
        <w:t xml:space="preserve">z </w:t>
      </w:r>
      <w:r w:rsidRPr="00577550">
        <w:t>vyjádření, stanovisek či smluv týkajících se díla,</w:t>
      </w:r>
    </w:p>
    <w:p w14:paraId="7F494A61"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koordinační a kompletační činnost celé stavby,</w:t>
      </w:r>
    </w:p>
    <w:p w14:paraId="39B763F3"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provádět denní úklid staveniště a průběžně odstraňovat znečištění komunikací či škod na nich,</w:t>
      </w:r>
    </w:p>
    <w:p w14:paraId="4B822CBB"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zajistit v průběhu realizace díla plnou součinnost všech svých zástupců se zástupci TDS, Autorského dozoru, Objednatele, koordinátora BOZP, budoucího provozovatele, vlastníků a správců inženýrských sítí, případně s ostatními účastníky územního a stavebního řízení a vlastníky okolních nemovitostí,</w:t>
      </w:r>
    </w:p>
    <w:p w14:paraId="5BFAD866" w14:textId="77777777" w:rsidR="00577550" w:rsidRPr="00577550" w:rsidRDefault="00577550" w:rsidP="009137D7">
      <w:pPr>
        <w:pStyle w:val="Odstavecseseznamem"/>
        <w:numPr>
          <w:ilvl w:val="2"/>
          <w:numId w:val="14"/>
        </w:numPr>
        <w:tabs>
          <w:tab w:val="clear" w:pos="6804"/>
          <w:tab w:val="num" w:pos="13609"/>
        </w:tabs>
        <w:spacing w:before="80" w:after="80" w:line="259" w:lineRule="auto"/>
        <w:ind w:left="1418" w:hanging="851"/>
      </w:pPr>
      <w:r w:rsidRPr="00577550">
        <w:t>předložit v souladu se zákonem a platnými vyhláškami před zahájením prací na vybraných konstrukcích a před osazením vybraných prvků kompletní podrobnou dodavatelskou dokumentaci v podrobnosti, ze které bude patrné konstrukční, materiálové i estetické řešení, a to včetně detailů. Jedná se o tyto konstrukce a práce, resp. dokumentaci k těmto pracím:</w:t>
      </w:r>
    </w:p>
    <w:p w14:paraId="414CB26C" w14:textId="7DDE65A5" w:rsidR="00577550" w:rsidRPr="00577550" w:rsidRDefault="00577550" w:rsidP="00577550">
      <w:pPr>
        <w:numPr>
          <w:ilvl w:val="0"/>
          <w:numId w:val="33"/>
        </w:numPr>
        <w:spacing w:before="0" w:after="0" w:line="259" w:lineRule="auto"/>
        <w:ind w:left="1560" w:hanging="284"/>
      </w:pPr>
      <w:r w:rsidRPr="00577550">
        <w:t xml:space="preserve">dokumentaci </w:t>
      </w:r>
      <w:r w:rsidRPr="002831EC">
        <w:t>prefabrikovaných kon</w:t>
      </w:r>
      <w:r w:rsidR="00116DCF" w:rsidRPr="002831EC">
        <w:t>s</w:t>
      </w:r>
      <w:r w:rsidRPr="002831EC">
        <w:t>trukcí</w:t>
      </w:r>
      <w:r w:rsidRPr="00577550">
        <w:t>,</w:t>
      </w:r>
    </w:p>
    <w:p w14:paraId="3665AC41" w14:textId="7153437E" w:rsidR="00577550" w:rsidRPr="00577550" w:rsidRDefault="00577550" w:rsidP="00577550">
      <w:pPr>
        <w:numPr>
          <w:ilvl w:val="0"/>
          <w:numId w:val="33"/>
        </w:numPr>
        <w:spacing w:before="0" w:after="0" w:line="259" w:lineRule="auto"/>
        <w:ind w:left="1560" w:hanging="284"/>
      </w:pPr>
      <w:r w:rsidRPr="00577550">
        <w:t>dokumentaci ostatních PSV včetně konkrétních výrobků a postupů</w:t>
      </w:r>
      <w:r w:rsidR="00116DCF" w:rsidRPr="002831EC">
        <w:t>.</w:t>
      </w:r>
    </w:p>
    <w:p w14:paraId="41C14C42" w14:textId="1AE27990" w:rsidR="00D922E4" w:rsidRDefault="00844235" w:rsidP="00B65919">
      <w:pPr>
        <w:pStyle w:val="Nadpis1"/>
        <w:ind w:left="0"/>
      </w:pPr>
      <w:r>
        <w:t>Doba plnění</w:t>
      </w:r>
    </w:p>
    <w:p w14:paraId="2F975D43" w14:textId="3314C65F" w:rsidR="00D922E4" w:rsidRDefault="0099271B" w:rsidP="00BE250B">
      <w:pPr>
        <w:pStyle w:val="Odstavecseseznamem"/>
        <w:keepNext/>
        <w:numPr>
          <w:ilvl w:val="1"/>
          <w:numId w:val="14"/>
        </w:numPr>
      </w:pPr>
      <w:bookmarkStart w:id="7" w:name="_Ref94229860"/>
      <w:r>
        <w:t>Zhotovitel provede dílo v</w:t>
      </w:r>
      <w:r w:rsidR="00F3268C">
        <w:t> </w:t>
      </w:r>
      <w:r>
        <w:t>těchto termínech:</w:t>
      </w:r>
      <w:bookmarkEnd w:id="7"/>
    </w:p>
    <w:p w14:paraId="755410E2" w14:textId="23A6E61B" w:rsidR="00A26670" w:rsidRDefault="00A26670" w:rsidP="00116DCF">
      <w:pPr>
        <w:pStyle w:val="Odstavecseseznamem"/>
        <w:numPr>
          <w:ilvl w:val="2"/>
          <w:numId w:val="14"/>
        </w:numPr>
        <w:tabs>
          <w:tab w:val="left" w:pos="3686"/>
        </w:tabs>
        <w:spacing w:before="80" w:after="80" w:line="259" w:lineRule="auto"/>
        <w:ind w:left="1276" w:hanging="709"/>
      </w:pPr>
      <w:bookmarkStart w:id="8" w:name="_Ref93591392"/>
      <w:r w:rsidRPr="00EC02DC">
        <w:rPr>
          <w:b/>
          <w:bCs/>
        </w:rPr>
        <w:t xml:space="preserve">předání </w:t>
      </w:r>
      <w:r w:rsidR="00E146B4">
        <w:rPr>
          <w:b/>
          <w:bCs/>
        </w:rPr>
        <w:t xml:space="preserve">a převzetí </w:t>
      </w:r>
      <w:r w:rsidRPr="00EC02DC">
        <w:rPr>
          <w:b/>
          <w:bCs/>
        </w:rPr>
        <w:t>staveniště:</w:t>
      </w:r>
      <w:r>
        <w:t xml:space="preserve"> </w:t>
      </w:r>
      <w:r w:rsidR="00C77E2F">
        <w:t>v termínu dle výzvy k zahájení prací</w:t>
      </w:r>
      <w:r w:rsidR="00E146B4">
        <w:t>;</w:t>
      </w:r>
      <w:r w:rsidR="00951C27">
        <w:t xml:space="preserve"> pokud termín nebude ve výzvě uveden</w:t>
      </w:r>
      <w:r w:rsidR="00E146B4">
        <w:t>,</w:t>
      </w:r>
      <w:r w:rsidR="00951C27">
        <w:t xml:space="preserve"> bude staveniště předáno před zahájením prací </w:t>
      </w:r>
      <w:r w:rsidR="00E146B4">
        <w:t xml:space="preserve">v termínu </w:t>
      </w:r>
      <w:r w:rsidR="00951C27">
        <w:t>dle dohody Smluvních stran</w:t>
      </w:r>
      <w:r w:rsidR="00C77E2F">
        <w:t>;</w:t>
      </w:r>
    </w:p>
    <w:p w14:paraId="04B5B1AE" w14:textId="3F904878" w:rsidR="0099271B" w:rsidRDefault="0099271B" w:rsidP="00116DCF">
      <w:pPr>
        <w:pStyle w:val="Odstavecseseznamem"/>
        <w:numPr>
          <w:ilvl w:val="2"/>
          <w:numId w:val="14"/>
        </w:numPr>
        <w:tabs>
          <w:tab w:val="left" w:pos="3686"/>
        </w:tabs>
        <w:spacing w:before="80" w:after="80" w:line="259" w:lineRule="auto"/>
        <w:ind w:left="1276" w:hanging="709"/>
      </w:pPr>
      <w:r w:rsidRPr="00EC02DC">
        <w:rPr>
          <w:b/>
          <w:bCs/>
        </w:rPr>
        <w:t xml:space="preserve">zahájení </w:t>
      </w:r>
      <w:r w:rsidR="00F27494" w:rsidRPr="00F27494">
        <w:rPr>
          <w:b/>
          <w:bCs/>
        </w:rPr>
        <w:t xml:space="preserve">provádění </w:t>
      </w:r>
      <w:r w:rsidRPr="00EC02DC">
        <w:rPr>
          <w:b/>
          <w:bCs/>
        </w:rPr>
        <w:t>díla:</w:t>
      </w:r>
      <w:r w:rsidR="00F27BFE">
        <w:t xml:space="preserve"> </w:t>
      </w:r>
      <w:r w:rsidR="00951C27">
        <w:t>v termínu dle výzvy k zahájení prací</w:t>
      </w:r>
      <w:r w:rsidR="00E146B4">
        <w:t>;</w:t>
      </w:r>
      <w:r w:rsidR="00951C27">
        <w:t xml:space="preserve"> pokud termín nebude ve výzvě uveden</w:t>
      </w:r>
      <w:r w:rsidR="00E146B4">
        <w:t>,</w:t>
      </w:r>
      <w:r w:rsidR="00951C27">
        <w:t xml:space="preserve"> pak </w:t>
      </w:r>
      <w:r w:rsidR="008D70B3">
        <w:t>dnem doručení</w:t>
      </w:r>
      <w:r w:rsidR="008D70B3" w:rsidRPr="00DF3D23">
        <w:t xml:space="preserve"> výzvy k zahájení prací</w:t>
      </w:r>
      <w:r w:rsidR="008D70B3">
        <w:t xml:space="preserve"> Zhotoviteli</w:t>
      </w:r>
      <w:r w:rsidR="003379EF">
        <w:t>;</w:t>
      </w:r>
      <w:bookmarkStart w:id="9" w:name="_Ref93650480"/>
      <w:bookmarkEnd w:id="8"/>
    </w:p>
    <w:p w14:paraId="65D90C7E" w14:textId="2031D7AA" w:rsidR="003379EF" w:rsidRDefault="003379EF" w:rsidP="00116DCF">
      <w:pPr>
        <w:pStyle w:val="Odstavecseseznamem"/>
        <w:numPr>
          <w:ilvl w:val="2"/>
          <w:numId w:val="14"/>
        </w:numPr>
        <w:tabs>
          <w:tab w:val="left" w:pos="3686"/>
        </w:tabs>
        <w:spacing w:before="80" w:after="80" w:line="259" w:lineRule="auto"/>
        <w:ind w:left="1276" w:hanging="709"/>
      </w:pPr>
      <w:r>
        <w:t>předpoklad doručení výzvy k</w:t>
      </w:r>
      <w:r w:rsidR="00C77E2F">
        <w:t> </w:t>
      </w:r>
      <w:r>
        <w:t>zahájení prací (Zhotovitel bere na vědomí, že tento předpoklad je nezávazný</w:t>
      </w:r>
      <w:r w:rsidR="00C77E2F" w:rsidRPr="00EE659F">
        <w:t>)</w:t>
      </w:r>
      <w:r w:rsidRPr="00EE659F">
        <w:t xml:space="preserve">: </w:t>
      </w:r>
      <w:r w:rsidR="00CC56FF" w:rsidRPr="00CC56FF">
        <w:rPr>
          <w:b/>
        </w:rPr>
        <w:t>0</w:t>
      </w:r>
      <w:r w:rsidR="005B2B61">
        <w:rPr>
          <w:b/>
        </w:rPr>
        <w:t>7</w:t>
      </w:r>
      <w:r w:rsidR="00CC56FF" w:rsidRPr="00CC56FF">
        <w:rPr>
          <w:b/>
        </w:rPr>
        <w:t>/202</w:t>
      </w:r>
      <w:r w:rsidR="00116DCF">
        <w:rPr>
          <w:b/>
        </w:rPr>
        <w:t>5</w:t>
      </w:r>
      <w:r w:rsidRPr="00EE659F">
        <w:t>;</w:t>
      </w:r>
    </w:p>
    <w:p w14:paraId="27F25030" w14:textId="7DB220A4" w:rsidR="003379EF" w:rsidRDefault="00775DA6" w:rsidP="00116DCF">
      <w:pPr>
        <w:pStyle w:val="Odstavecseseznamem"/>
        <w:numPr>
          <w:ilvl w:val="2"/>
          <w:numId w:val="14"/>
        </w:numPr>
        <w:tabs>
          <w:tab w:val="left" w:pos="3686"/>
        </w:tabs>
        <w:spacing w:before="80" w:after="80" w:line="259" w:lineRule="auto"/>
        <w:ind w:left="1276" w:hanging="709"/>
      </w:pPr>
      <w:bookmarkStart w:id="10" w:name="_Ref94229709"/>
      <w:r w:rsidRPr="00EC02DC">
        <w:rPr>
          <w:b/>
          <w:bCs/>
        </w:rPr>
        <w:t xml:space="preserve">dokončení </w:t>
      </w:r>
      <w:r w:rsidR="0099271B" w:rsidRPr="00EC02DC">
        <w:rPr>
          <w:b/>
          <w:bCs/>
        </w:rPr>
        <w:t>díla:</w:t>
      </w:r>
      <w:r w:rsidR="003379EF">
        <w:t xml:space="preserve"> </w:t>
      </w:r>
      <w:r w:rsidR="0099271B">
        <w:t xml:space="preserve">do </w:t>
      </w:r>
      <w:r w:rsidR="005B2B61">
        <w:rPr>
          <w:b/>
        </w:rPr>
        <w:t>8</w:t>
      </w:r>
      <w:r w:rsidR="00CC56FF" w:rsidRPr="00CC56FF">
        <w:rPr>
          <w:b/>
        </w:rPr>
        <w:t xml:space="preserve"> týdnů</w:t>
      </w:r>
      <w:r w:rsidR="007F519C">
        <w:rPr>
          <w:bCs/>
        </w:rPr>
        <w:t xml:space="preserve"> </w:t>
      </w:r>
      <w:r w:rsidR="0099271B">
        <w:t>ode dne doručení výzvy k</w:t>
      </w:r>
      <w:r w:rsidR="00F3268C">
        <w:t> </w:t>
      </w:r>
      <w:r w:rsidR="0099271B">
        <w:t>zahájení prací</w:t>
      </w:r>
      <w:r w:rsidR="00AA6509">
        <w:t xml:space="preserve"> Zhotoviteli</w:t>
      </w:r>
      <w:r w:rsidR="0099271B">
        <w:t xml:space="preserve">, </w:t>
      </w:r>
      <w:r w:rsidR="009056FC">
        <w:t xml:space="preserve">případně od termínu uvedeného ve výzvě k zahájení prací, pokud termín zahájení </w:t>
      </w:r>
      <w:r w:rsidR="000027AC">
        <w:t xml:space="preserve">prací </w:t>
      </w:r>
      <w:r w:rsidR="009056FC">
        <w:t>bude ve výzvě uveden</w:t>
      </w:r>
      <w:r w:rsidR="0029052F">
        <w:t>.</w:t>
      </w:r>
    </w:p>
    <w:p w14:paraId="7128C8ED" w14:textId="38069B8D" w:rsidR="00775DA6" w:rsidRDefault="00723D70" w:rsidP="00775DA6">
      <w:pPr>
        <w:pStyle w:val="Odstavecseseznamem"/>
        <w:numPr>
          <w:ilvl w:val="1"/>
          <w:numId w:val="14"/>
        </w:numPr>
      </w:pPr>
      <w:r>
        <w:t xml:space="preserve">V termínu pro </w:t>
      </w:r>
      <w:r w:rsidR="00724C6B">
        <w:t>dokončení</w:t>
      </w:r>
      <w:r>
        <w:t xml:space="preserve"> díla je Zhotovitel povinen zajistit všechny potřebné činnosti,</w:t>
      </w:r>
      <w:r w:rsidR="0099271B">
        <w:t xml:space="preserve"> a to včetně přípravy stavby</w:t>
      </w:r>
      <w:r>
        <w:t>, např.</w:t>
      </w:r>
      <w:r w:rsidR="0099271B" w:rsidRPr="00EC02DC">
        <w:t xml:space="preserve"> vytyčení stavby, vytyčení inženýrských sítí, objednání materiálu, konzultace technického provedení s</w:t>
      </w:r>
      <w:r w:rsidR="00F3268C" w:rsidRPr="00EC02DC">
        <w:t> </w:t>
      </w:r>
      <w:r w:rsidR="005E62E6">
        <w:t>A</w:t>
      </w:r>
      <w:r w:rsidR="0099271B" w:rsidRPr="00EC02DC">
        <w:t>utorským dozorem apod</w:t>
      </w:r>
      <w:bookmarkEnd w:id="9"/>
      <w:r w:rsidR="0099271B" w:rsidRPr="002352BE">
        <w:t>.</w:t>
      </w:r>
      <w:bookmarkEnd w:id="10"/>
    </w:p>
    <w:p w14:paraId="3CE3D0FB" w14:textId="2D64CB20" w:rsidR="00DD1B06" w:rsidRDefault="00DD1B06" w:rsidP="00D958C0">
      <w:pPr>
        <w:pStyle w:val="Odstavecseseznamem"/>
        <w:numPr>
          <w:ilvl w:val="1"/>
          <w:numId w:val="14"/>
        </w:numPr>
      </w:pPr>
      <w:r>
        <w:t>Objednatel je oprávněn kdykoli nařídit Zhotoviteli přerušení provádění díla</w:t>
      </w:r>
      <w:r w:rsidR="00F50B86">
        <w:t xml:space="preserve"> </w:t>
      </w:r>
      <w:r w:rsidR="00D74B35">
        <w:t xml:space="preserve">nebo jeho části </w:t>
      </w:r>
      <w:r w:rsidR="00F50B86">
        <w:t>a Zhotovitel je povinen</w:t>
      </w:r>
      <w:r w:rsidR="000027AC">
        <w:t xml:space="preserve"> takový pokyn</w:t>
      </w:r>
      <w:r w:rsidR="00F50B86">
        <w:t xml:space="preserve"> </w:t>
      </w:r>
      <w:r w:rsidR="00D74B35">
        <w:t>uposlechnout</w:t>
      </w:r>
      <w:r>
        <w:t>. V</w:t>
      </w:r>
      <w:r w:rsidR="00F3268C">
        <w:t> </w:t>
      </w:r>
      <w:r>
        <w:t xml:space="preserve">případě přerušení </w:t>
      </w:r>
      <w:r w:rsidR="00D74B35">
        <w:t xml:space="preserve">provádění díla </w:t>
      </w:r>
      <w:r>
        <w:t>z</w:t>
      </w:r>
      <w:r w:rsidR="00F3268C">
        <w:t> </w:t>
      </w:r>
      <w:r>
        <w:t xml:space="preserve">důvodu na straně Objednatele má Zhotovitel právo na prodloužení </w:t>
      </w:r>
      <w:r w:rsidR="00F50B86">
        <w:t xml:space="preserve">doby </w:t>
      </w:r>
      <w:r>
        <w:t>k</w:t>
      </w:r>
      <w:r w:rsidR="00F3268C">
        <w:t> </w:t>
      </w:r>
      <w:r>
        <w:t xml:space="preserve">dokončení díla, a to o dobu </w:t>
      </w:r>
      <w:r w:rsidR="00F50B86">
        <w:t>přerušení</w:t>
      </w:r>
      <w:r>
        <w:t xml:space="preserve">. </w:t>
      </w:r>
      <w:r w:rsidR="00F50B86">
        <w:t>V případě přerušení</w:t>
      </w:r>
      <w:r w:rsidR="00D74B35" w:rsidRPr="00D74B35">
        <w:t xml:space="preserve"> </w:t>
      </w:r>
      <w:r w:rsidR="00D74B35">
        <w:t>provádění díla</w:t>
      </w:r>
      <w:r w:rsidR="00F50B86">
        <w:t xml:space="preserve"> z důvodu na straně Zhotovitele právo na prodloužení </w:t>
      </w:r>
      <w:r w:rsidR="00D74B35">
        <w:t>doby</w:t>
      </w:r>
      <w:r w:rsidR="00F50B86">
        <w:t xml:space="preserve"> k dokončení díla</w:t>
      </w:r>
      <w:r w:rsidR="00D74B35">
        <w:t xml:space="preserve"> Zhotoviteli nevzniká</w:t>
      </w:r>
      <w:r w:rsidR="00F50B86">
        <w:t>.</w:t>
      </w:r>
      <w:r w:rsidR="00D74B35">
        <w:t xml:space="preserve"> V případě přerušení provádění části díla, které umožňuje provádění jiné části</w:t>
      </w:r>
      <w:r w:rsidR="000027AC">
        <w:t xml:space="preserve"> díla</w:t>
      </w:r>
      <w:r w:rsidR="005E62E6">
        <w:t>,</w:t>
      </w:r>
      <w:r w:rsidR="00D74B35">
        <w:t xml:space="preserve"> je Zhotovitel povinen přesunout své kapacity</w:t>
      </w:r>
      <w:r w:rsidR="001D1C7A">
        <w:t xml:space="preserve"> tak, aby dílo bylo dokončeno v termínu dle této Smlouvy</w:t>
      </w:r>
      <w:r w:rsidR="001D1C7A" w:rsidRPr="00A80308">
        <w:t>.</w:t>
      </w:r>
      <w:r w:rsidR="00F50B86" w:rsidRPr="00A80308">
        <w:t xml:space="preserve"> </w:t>
      </w:r>
    </w:p>
    <w:p w14:paraId="111AA1E1" w14:textId="5BCD46A6" w:rsidR="00586E8F" w:rsidRPr="00A451B2" w:rsidRDefault="00586E8F" w:rsidP="00BE250B">
      <w:pPr>
        <w:pStyle w:val="Odstavecseseznamem"/>
        <w:keepNext/>
        <w:numPr>
          <w:ilvl w:val="1"/>
          <w:numId w:val="14"/>
        </w:numPr>
      </w:pPr>
      <w:bookmarkStart w:id="11" w:name="_Ref98683169"/>
      <w:r>
        <w:lastRenderedPageBreak/>
        <w:t>Doba pro dokončení díla se prodlužuje z následujících důvodů</w:t>
      </w:r>
      <w:r w:rsidRPr="00586E8F">
        <w:t xml:space="preserve"> nemožnosti plnění</w:t>
      </w:r>
      <w:r>
        <w:t xml:space="preserve"> Zhotovitelem, </w:t>
      </w:r>
      <w:r w:rsidRPr="00A451B2">
        <w:t xml:space="preserve">přičemž takové prodloužení je podmíněno neprodleným </w:t>
      </w:r>
      <w:r w:rsidR="004973A3" w:rsidRPr="00A451B2">
        <w:t xml:space="preserve">(nejpozději do 3 pracovních dnů) </w:t>
      </w:r>
      <w:r w:rsidRPr="00A451B2">
        <w:t>písemným oznámením vzniku nemožnosti plnění</w:t>
      </w:r>
      <w:r w:rsidR="0000199F" w:rsidRPr="00A451B2">
        <w:t xml:space="preserve"> Zhotovitele</w:t>
      </w:r>
      <w:r w:rsidRPr="00A451B2">
        <w:t xml:space="preserve"> Objednateli</w:t>
      </w:r>
      <w:r w:rsidR="0000199F" w:rsidRPr="00A451B2">
        <w:t>:</w:t>
      </w:r>
      <w:bookmarkEnd w:id="11"/>
    </w:p>
    <w:p w14:paraId="06DC70C7" w14:textId="64948323" w:rsidR="004B6891" w:rsidRDefault="004B6891" w:rsidP="0000199F">
      <w:pPr>
        <w:pStyle w:val="Odstavecseseznamem"/>
        <w:numPr>
          <w:ilvl w:val="2"/>
          <w:numId w:val="14"/>
        </w:numPr>
      </w:pPr>
      <w:bookmarkStart w:id="12" w:name="_Ref1287103"/>
      <w:bookmarkStart w:id="13" w:name="_Ref98523246"/>
      <w:r>
        <w:t>vyšší moc, kterou se rozumí situace, kdy řádnému plnění této Smlouvy dočasně nebo trvale brání mimořádná nepředvídatelná a nepřekonatelná překážka vzniklá nezávisle na vůli Zhotovitele; za takovou překážku se považuje zejména embargo, občanská válka, válečný konflikt, teroristický útok, blackout, kybernetický útok, povstání, nepokoje, epidemie, vyhlášený karanténní stav, stávka, archeologický průzkum nebo živelná pohroma, jíž je zejména požár, úder blesku, povodeň, záplava, vichřice, krupobití nebo sesuv půdy,</w:t>
      </w:r>
      <w:bookmarkEnd w:id="12"/>
    </w:p>
    <w:p w14:paraId="3077D3BF" w14:textId="1FA4ECC3" w:rsidR="004B6891" w:rsidRDefault="004B6891" w:rsidP="0000199F">
      <w:pPr>
        <w:pStyle w:val="Odstavecseseznamem"/>
        <w:numPr>
          <w:ilvl w:val="2"/>
          <w:numId w:val="14"/>
        </w:numPr>
      </w:pPr>
      <w:bookmarkStart w:id="14" w:name="_Ref1213927"/>
      <w:r>
        <w:t>překážka ze strany dotčených orgánů státní správy (včetně kontrolních - stavební úřad, bezpečnost práce, požární ochrana, ochrana životního prostředí), vlastníků dotčených pozemků, vlastníků (správců) inženýrských sítí nebo vlastníků dotčených objektů bránící Zhotoviteli v plnění jeho závazků podle této Smlouvy, které Zhotovitel jednající s náležitou péčí nemohl zabránit.</w:t>
      </w:r>
      <w:bookmarkEnd w:id="14"/>
    </w:p>
    <w:p w14:paraId="1B245FCF" w14:textId="65B18377" w:rsidR="004B6891" w:rsidRPr="00733F40" w:rsidRDefault="004B6891" w:rsidP="00BE250B">
      <w:pPr>
        <w:pStyle w:val="5Odstavec3rove"/>
        <w:keepNext/>
        <w:numPr>
          <w:ilvl w:val="1"/>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Bude-li se Objednatel nebo Zhotovitel dovolávat </w:t>
      </w:r>
      <w:r>
        <w:rPr>
          <w:rFonts w:asciiTheme="minorHAnsi" w:eastAsiaTheme="minorHAnsi" w:hAnsiTheme="minorHAnsi" w:cstheme="minorBidi"/>
          <w:color w:val="auto"/>
          <w:sz w:val="20"/>
          <w:szCs w:val="20"/>
        </w:rPr>
        <w:t>důvodu nemožnosti plnění podle odst. </w:t>
      </w:r>
      <w:r>
        <w:rPr>
          <w:rFonts w:asciiTheme="minorHAnsi" w:eastAsiaTheme="minorHAnsi" w:hAnsiTheme="minorHAnsi" w:cstheme="minorBidi"/>
          <w:color w:val="auto"/>
          <w:sz w:val="20"/>
          <w:szCs w:val="20"/>
        </w:rPr>
        <w:fldChar w:fldCharType="begin"/>
      </w:r>
      <w:r>
        <w:rPr>
          <w:rFonts w:asciiTheme="minorHAnsi" w:eastAsiaTheme="minorHAnsi" w:hAnsiTheme="minorHAnsi" w:cstheme="minorBidi"/>
          <w:color w:val="auto"/>
          <w:sz w:val="20"/>
          <w:szCs w:val="20"/>
        </w:rPr>
        <w:instrText xml:space="preserve"> REF _Ref98683169 \r \h </w:instrText>
      </w:r>
      <w:r>
        <w:rPr>
          <w:rFonts w:asciiTheme="minorHAnsi" w:eastAsiaTheme="minorHAnsi" w:hAnsiTheme="minorHAnsi" w:cstheme="minorBidi"/>
          <w:color w:val="auto"/>
          <w:sz w:val="20"/>
          <w:szCs w:val="20"/>
        </w:rPr>
      </w:r>
      <w:r>
        <w:rPr>
          <w:rFonts w:asciiTheme="minorHAnsi" w:eastAsiaTheme="minorHAnsi" w:hAnsiTheme="minorHAnsi" w:cstheme="minorBidi"/>
          <w:color w:val="auto"/>
          <w:sz w:val="20"/>
          <w:szCs w:val="20"/>
        </w:rPr>
        <w:fldChar w:fldCharType="separate"/>
      </w:r>
      <w:r w:rsidR="009137D7">
        <w:rPr>
          <w:rFonts w:asciiTheme="minorHAnsi" w:eastAsiaTheme="minorHAnsi" w:hAnsiTheme="minorHAnsi" w:cstheme="minorBidi"/>
          <w:color w:val="auto"/>
          <w:sz w:val="20"/>
          <w:szCs w:val="20"/>
        </w:rPr>
        <w:t>4.4</w:t>
      </w:r>
      <w:r>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Pr>
          <w:rFonts w:asciiTheme="minorHAnsi" w:eastAsiaTheme="minorHAnsi" w:hAnsiTheme="minorHAnsi" w:cstheme="minorBidi"/>
          <w:color w:val="auto"/>
          <w:sz w:val="20"/>
          <w:szCs w:val="20"/>
        </w:rPr>
        <w:t xml:space="preserve"> této Smlouvy, je </w:t>
      </w:r>
      <w:r w:rsidRPr="00733F40">
        <w:rPr>
          <w:rFonts w:asciiTheme="minorHAnsi" w:eastAsiaTheme="minorHAnsi" w:hAnsiTheme="minorHAnsi" w:cstheme="minorBidi"/>
          <w:color w:val="auto"/>
          <w:sz w:val="20"/>
          <w:szCs w:val="20"/>
        </w:rPr>
        <w:t xml:space="preserve">povinností Zhotovitele za účelem odůvodnění prodloužení doby </w:t>
      </w:r>
      <w:r>
        <w:rPr>
          <w:rFonts w:asciiTheme="minorHAnsi" w:eastAsiaTheme="minorHAnsi" w:hAnsiTheme="minorHAnsi" w:cstheme="minorBidi"/>
          <w:color w:val="auto"/>
          <w:sz w:val="20"/>
          <w:szCs w:val="20"/>
        </w:rPr>
        <w:t>pro dokončení díla</w:t>
      </w:r>
      <w:r w:rsidRPr="00733F40">
        <w:rPr>
          <w:rFonts w:asciiTheme="minorHAnsi" w:eastAsiaTheme="minorHAnsi" w:hAnsiTheme="minorHAnsi" w:cstheme="minorBidi"/>
          <w:color w:val="auto"/>
          <w:sz w:val="20"/>
          <w:szCs w:val="20"/>
        </w:rPr>
        <w:t>:</w:t>
      </w:r>
    </w:p>
    <w:p w14:paraId="5D7C4B42" w14:textId="4D3F2268"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označit a doložit existenci (všechny </w:t>
      </w:r>
      <w:r w:rsidR="003E53A2">
        <w:rPr>
          <w:rFonts w:asciiTheme="minorHAnsi" w:eastAsiaTheme="minorHAnsi" w:hAnsiTheme="minorHAnsi" w:cstheme="minorBidi"/>
          <w:color w:val="auto"/>
          <w:sz w:val="20"/>
          <w:szCs w:val="20"/>
        </w:rPr>
        <w:t>jeho</w:t>
      </w:r>
      <w:r w:rsidRPr="00733F40">
        <w:rPr>
          <w:rFonts w:asciiTheme="minorHAnsi" w:eastAsiaTheme="minorHAnsi" w:hAnsiTheme="minorHAnsi" w:cstheme="minorBidi"/>
          <w:color w:val="auto"/>
          <w:sz w:val="20"/>
          <w:szCs w:val="20"/>
        </w:rPr>
        <w:t xml:space="preserve"> prvky) </w:t>
      </w:r>
      <w:r>
        <w:rPr>
          <w:rFonts w:asciiTheme="minorHAnsi" w:eastAsiaTheme="minorHAnsi" w:hAnsiTheme="minorHAnsi" w:cstheme="minorBidi"/>
          <w:color w:val="auto"/>
          <w:sz w:val="20"/>
          <w:szCs w:val="20"/>
        </w:rPr>
        <w:t xml:space="preserve">konkrétního důvodu nemožnosti plnění, který </w:t>
      </w:r>
      <w:r w:rsidR="003E53A2">
        <w:rPr>
          <w:rFonts w:asciiTheme="minorHAnsi" w:eastAsiaTheme="minorHAnsi" w:hAnsiTheme="minorHAnsi" w:cstheme="minorBidi"/>
          <w:color w:val="auto"/>
          <w:sz w:val="20"/>
          <w:szCs w:val="20"/>
        </w:rPr>
        <w:t xml:space="preserve">Zhotoviteli </w:t>
      </w:r>
      <w:r>
        <w:rPr>
          <w:rFonts w:asciiTheme="minorHAnsi" w:eastAsiaTheme="minorHAnsi" w:hAnsiTheme="minorHAnsi" w:cstheme="minorBidi"/>
          <w:color w:val="auto"/>
          <w:sz w:val="20"/>
          <w:szCs w:val="20"/>
        </w:rPr>
        <w:t xml:space="preserve">brání v plnění závazků z této </w:t>
      </w:r>
      <w:r w:rsidRPr="00733F40">
        <w:rPr>
          <w:rFonts w:asciiTheme="minorHAnsi" w:eastAsiaTheme="minorHAnsi" w:hAnsiTheme="minorHAnsi" w:cstheme="minorBidi"/>
          <w:color w:val="auto"/>
          <w:sz w:val="20"/>
          <w:szCs w:val="20"/>
        </w:rPr>
        <w:t>Smlouvy,</w:t>
      </w:r>
    </w:p>
    <w:p w14:paraId="046012A0" w14:textId="73E132F7" w:rsidR="004B6891" w:rsidRPr="00733F40" w:rsidRDefault="004B6891" w:rsidP="00733F40">
      <w:pPr>
        <w:pStyle w:val="5Odstavec3rove"/>
        <w:numPr>
          <w:ilvl w:val="2"/>
          <w:numId w:val="14"/>
        </w:numPr>
        <w:rPr>
          <w:rFonts w:asciiTheme="minorHAnsi" w:eastAsiaTheme="minorHAnsi" w:hAnsiTheme="minorHAnsi" w:cstheme="minorBidi"/>
          <w:sz w:val="20"/>
          <w:szCs w:val="20"/>
        </w:rPr>
      </w:pPr>
      <w:r w:rsidRPr="00733F40">
        <w:rPr>
          <w:rFonts w:asciiTheme="minorHAnsi" w:eastAsiaTheme="minorHAnsi" w:hAnsiTheme="minorHAnsi" w:cstheme="minorBidi"/>
          <w:color w:val="auto"/>
          <w:sz w:val="20"/>
          <w:szCs w:val="20"/>
        </w:rPr>
        <w:t xml:space="preserve">doložit, že ke vzniku důvodu </w:t>
      </w:r>
      <w:r>
        <w:rPr>
          <w:rFonts w:asciiTheme="minorHAnsi" w:eastAsiaTheme="minorHAnsi" w:hAnsiTheme="minorHAnsi" w:cstheme="minorBidi"/>
          <w:color w:val="auto"/>
          <w:sz w:val="20"/>
          <w:szCs w:val="20"/>
        </w:rPr>
        <w:t>nemožnosti plnění</w:t>
      </w:r>
      <w:r w:rsidRPr="004B6891">
        <w:rPr>
          <w:rFonts w:asciiTheme="minorHAnsi" w:eastAsiaTheme="minorHAnsi" w:hAnsiTheme="minorHAnsi" w:cstheme="minorBidi"/>
          <w:color w:val="auto"/>
          <w:sz w:val="20"/>
          <w:szCs w:val="20"/>
        </w:rPr>
        <w:t xml:space="preserve"> </w:t>
      </w:r>
      <w:r w:rsidRPr="00733F40">
        <w:rPr>
          <w:rFonts w:asciiTheme="minorHAnsi" w:eastAsiaTheme="minorHAnsi" w:hAnsiTheme="minorHAnsi" w:cstheme="minorBidi"/>
          <w:color w:val="auto"/>
          <w:sz w:val="20"/>
          <w:szCs w:val="20"/>
        </w:rPr>
        <w:t>došlo ze strany osob uvedených v</w:t>
      </w:r>
      <w:r>
        <w:rPr>
          <w:rFonts w:asciiTheme="minorHAnsi" w:eastAsiaTheme="minorHAnsi" w:hAnsiTheme="minorHAnsi" w:cstheme="minorBidi"/>
          <w:color w:val="auto"/>
          <w:sz w:val="20"/>
          <w:szCs w:val="20"/>
        </w:rPr>
        <w:t> odst. </w:t>
      </w:r>
      <w:r w:rsidRPr="00733F40">
        <w:rPr>
          <w:rFonts w:asciiTheme="minorHAnsi" w:eastAsiaTheme="minorHAnsi" w:hAnsiTheme="minorHAnsi" w:cstheme="minorBidi"/>
          <w:color w:val="auto"/>
          <w:sz w:val="20"/>
          <w:szCs w:val="20"/>
        </w:rPr>
        <w:fldChar w:fldCharType="begin"/>
      </w:r>
      <w:r w:rsidRPr="00733F40">
        <w:rPr>
          <w:rFonts w:asciiTheme="minorHAnsi" w:eastAsiaTheme="minorHAnsi" w:hAnsiTheme="minorHAnsi" w:cstheme="minorBidi"/>
          <w:color w:val="auto"/>
          <w:sz w:val="20"/>
          <w:szCs w:val="20"/>
        </w:rPr>
        <w:instrText xml:space="preserve"> REF _Ref1213927 \r \h </w:instrText>
      </w:r>
      <w:r w:rsidRPr="00733F40">
        <w:rPr>
          <w:rFonts w:asciiTheme="minorHAnsi" w:eastAsiaTheme="minorHAnsi" w:hAnsiTheme="minorHAnsi" w:cstheme="minorBidi"/>
          <w:color w:val="auto"/>
          <w:sz w:val="20"/>
          <w:szCs w:val="20"/>
        </w:rPr>
      </w:r>
      <w:r w:rsidRPr="00733F40">
        <w:rPr>
          <w:rFonts w:asciiTheme="minorHAnsi" w:eastAsiaTheme="minorHAnsi" w:hAnsiTheme="minorHAnsi" w:cstheme="minorBidi"/>
          <w:color w:val="auto"/>
          <w:sz w:val="20"/>
          <w:szCs w:val="20"/>
        </w:rPr>
        <w:fldChar w:fldCharType="separate"/>
      </w:r>
      <w:r w:rsidR="009137D7">
        <w:rPr>
          <w:rFonts w:asciiTheme="minorHAnsi" w:eastAsiaTheme="minorHAnsi" w:hAnsiTheme="minorHAnsi" w:cstheme="minorBidi"/>
          <w:color w:val="auto"/>
          <w:sz w:val="20"/>
          <w:szCs w:val="20"/>
        </w:rPr>
        <w:t>4.4.2</w:t>
      </w:r>
      <w:r w:rsidRPr="00733F40">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733F40">
        <w:rPr>
          <w:rFonts w:asciiTheme="minorHAnsi" w:eastAsiaTheme="minorHAnsi" w:hAnsiTheme="minorHAnsi" w:cstheme="minorBidi"/>
          <w:color w:val="auto"/>
          <w:sz w:val="20"/>
          <w:szCs w:val="20"/>
        </w:rPr>
        <w:t xml:space="preserve"> této Smlouvy, jedná-li se o </w:t>
      </w:r>
      <w:r>
        <w:rPr>
          <w:rFonts w:asciiTheme="minorHAnsi" w:eastAsiaTheme="minorHAnsi" w:hAnsiTheme="minorHAnsi" w:cstheme="minorBidi"/>
          <w:color w:val="auto"/>
          <w:sz w:val="20"/>
          <w:szCs w:val="20"/>
        </w:rPr>
        <w:t>důvod</w:t>
      </w:r>
      <w:r w:rsidRPr="00733F40">
        <w:rPr>
          <w:rFonts w:asciiTheme="minorHAnsi" w:eastAsiaTheme="minorHAnsi" w:hAnsiTheme="minorHAnsi" w:cstheme="minorBidi"/>
          <w:color w:val="auto"/>
          <w:sz w:val="20"/>
          <w:szCs w:val="20"/>
        </w:rPr>
        <w:t xml:space="preserve"> podle </w:t>
      </w:r>
      <w:r>
        <w:rPr>
          <w:rFonts w:asciiTheme="minorHAnsi" w:eastAsiaTheme="minorHAnsi" w:hAnsiTheme="minorHAnsi" w:cstheme="minorBidi"/>
          <w:color w:val="auto"/>
          <w:sz w:val="20"/>
          <w:szCs w:val="20"/>
        </w:rPr>
        <w:t>odst. </w:t>
      </w:r>
      <w:r w:rsidRPr="00AB075E">
        <w:rPr>
          <w:rFonts w:asciiTheme="minorHAnsi" w:eastAsiaTheme="minorHAnsi" w:hAnsiTheme="minorHAnsi" w:cstheme="minorBidi"/>
          <w:color w:val="auto"/>
          <w:sz w:val="20"/>
          <w:szCs w:val="20"/>
        </w:rPr>
        <w:fldChar w:fldCharType="begin"/>
      </w:r>
      <w:r w:rsidRPr="00AB075E">
        <w:rPr>
          <w:rFonts w:asciiTheme="minorHAnsi" w:eastAsiaTheme="minorHAnsi" w:hAnsiTheme="minorHAnsi" w:cstheme="minorBidi"/>
          <w:color w:val="auto"/>
          <w:sz w:val="20"/>
          <w:szCs w:val="20"/>
        </w:rPr>
        <w:instrText xml:space="preserve"> REF _Ref1213927 \r \h </w:instrText>
      </w:r>
      <w:r w:rsidRPr="00AB075E">
        <w:rPr>
          <w:rFonts w:asciiTheme="minorHAnsi" w:eastAsiaTheme="minorHAnsi" w:hAnsiTheme="minorHAnsi" w:cstheme="minorBidi"/>
          <w:color w:val="auto"/>
          <w:sz w:val="20"/>
          <w:szCs w:val="20"/>
        </w:rPr>
      </w:r>
      <w:r w:rsidRPr="00AB075E">
        <w:rPr>
          <w:rFonts w:asciiTheme="minorHAnsi" w:eastAsiaTheme="minorHAnsi" w:hAnsiTheme="minorHAnsi" w:cstheme="minorBidi"/>
          <w:color w:val="auto"/>
          <w:sz w:val="20"/>
          <w:szCs w:val="20"/>
        </w:rPr>
        <w:fldChar w:fldCharType="separate"/>
      </w:r>
      <w:r w:rsidR="009137D7">
        <w:rPr>
          <w:rFonts w:asciiTheme="minorHAnsi" w:eastAsiaTheme="minorHAnsi" w:hAnsiTheme="minorHAnsi" w:cstheme="minorBidi"/>
          <w:color w:val="auto"/>
          <w:sz w:val="20"/>
          <w:szCs w:val="20"/>
        </w:rPr>
        <w:t>4.4.2</w:t>
      </w:r>
      <w:r w:rsidRPr="00AB075E">
        <w:rPr>
          <w:rFonts w:asciiTheme="minorHAnsi" w:eastAsiaTheme="minorHAnsi" w:hAnsiTheme="minorHAnsi" w:cstheme="minorBidi"/>
          <w:color w:val="auto"/>
          <w:sz w:val="20"/>
          <w:szCs w:val="20"/>
        </w:rPr>
        <w:fldChar w:fldCharType="end"/>
      </w:r>
      <w:r w:rsidR="00E5720C">
        <w:rPr>
          <w:rFonts w:asciiTheme="minorHAnsi" w:eastAsiaTheme="minorHAnsi" w:hAnsiTheme="minorHAnsi" w:cstheme="minorBidi"/>
          <w:color w:val="auto"/>
          <w:sz w:val="20"/>
          <w:szCs w:val="20"/>
        </w:rPr>
        <w:t>.</w:t>
      </w:r>
      <w:r w:rsidRPr="00AB075E">
        <w:rPr>
          <w:rFonts w:asciiTheme="minorHAnsi" w:eastAsiaTheme="minorHAnsi" w:hAnsiTheme="minorHAnsi" w:cstheme="minorBidi"/>
          <w:color w:val="auto"/>
          <w:sz w:val="20"/>
          <w:szCs w:val="20"/>
        </w:rPr>
        <w:t xml:space="preserve"> této Smlouvy</w:t>
      </w:r>
      <w:r w:rsidRPr="00733F40">
        <w:rPr>
          <w:rFonts w:asciiTheme="minorHAnsi" w:eastAsiaTheme="minorHAnsi" w:hAnsiTheme="minorHAnsi" w:cstheme="minorBidi"/>
          <w:color w:val="auto"/>
          <w:sz w:val="20"/>
          <w:szCs w:val="20"/>
        </w:rPr>
        <w:t xml:space="preserve">, </w:t>
      </w:r>
    </w:p>
    <w:p w14:paraId="74B729F6" w14:textId="75C6DF2E" w:rsidR="004B6891" w:rsidRPr="00733F40" w:rsidRDefault="004B6891" w:rsidP="00733F40">
      <w:pPr>
        <w:pStyle w:val="5Odstavec3rove"/>
        <w:numPr>
          <w:ilvl w:val="2"/>
          <w:numId w:val="14"/>
        </w:numPr>
        <w:rPr>
          <w:rFonts w:asciiTheme="minorHAnsi" w:eastAsiaTheme="minorHAnsi" w:hAnsiTheme="minorHAnsi" w:cstheme="minorBidi"/>
          <w:sz w:val="20"/>
          <w:szCs w:val="20"/>
        </w:rPr>
      </w:pPr>
      <w:bookmarkStart w:id="15" w:name="_Ref1214422"/>
      <w:r w:rsidRPr="00733F40">
        <w:rPr>
          <w:rFonts w:asciiTheme="minorHAnsi" w:eastAsiaTheme="minorHAnsi" w:hAnsiTheme="minorHAnsi" w:cstheme="minorBidi"/>
          <w:color w:val="auto"/>
          <w:sz w:val="20"/>
          <w:szCs w:val="20"/>
        </w:rPr>
        <w:t xml:space="preserve">doložit konkrétní dobu trvání </w:t>
      </w:r>
      <w:r w:rsidR="00364414">
        <w:rPr>
          <w:rFonts w:asciiTheme="minorHAnsi" w:eastAsiaTheme="minorHAnsi" w:hAnsiTheme="minorHAnsi" w:cstheme="minorBidi"/>
          <w:color w:val="auto"/>
          <w:sz w:val="20"/>
          <w:szCs w:val="20"/>
        </w:rPr>
        <w:t>důvodu nemožnosti plnění</w:t>
      </w:r>
      <w:r w:rsidRPr="00733F40">
        <w:rPr>
          <w:rFonts w:asciiTheme="minorHAnsi" w:eastAsiaTheme="minorHAnsi" w:hAnsiTheme="minorHAnsi" w:cstheme="minorBidi"/>
          <w:color w:val="auto"/>
          <w:sz w:val="20"/>
          <w:szCs w:val="20"/>
        </w:rPr>
        <w:t>,</w:t>
      </w:r>
      <w:bookmarkEnd w:id="15"/>
    </w:p>
    <w:p w14:paraId="6A684EBE" w14:textId="2A69D7D6" w:rsidR="004B6891" w:rsidRPr="004B6891" w:rsidRDefault="004B6891" w:rsidP="00733F40">
      <w:pPr>
        <w:pStyle w:val="5Odstavec3rove"/>
        <w:numPr>
          <w:ilvl w:val="2"/>
          <w:numId w:val="14"/>
        </w:numPr>
      </w:pPr>
      <w:r w:rsidRPr="004B6891">
        <w:rPr>
          <w:rFonts w:asciiTheme="minorHAnsi" w:eastAsiaTheme="minorHAnsi" w:hAnsiTheme="minorHAnsi" w:cstheme="minorBidi"/>
          <w:color w:val="auto"/>
          <w:sz w:val="20"/>
          <w:szCs w:val="20"/>
        </w:rPr>
        <w:t xml:space="preserve">odůvodnit, z jakých důvodů nebylo možné po dobu trvání </w:t>
      </w:r>
      <w:r w:rsidR="00364414">
        <w:rPr>
          <w:rFonts w:asciiTheme="minorHAnsi" w:eastAsiaTheme="minorHAnsi" w:hAnsiTheme="minorHAnsi" w:cstheme="minorBidi"/>
          <w:color w:val="auto"/>
          <w:sz w:val="20"/>
          <w:szCs w:val="20"/>
        </w:rPr>
        <w:t>důvodu nemožnosti plnění</w:t>
      </w:r>
      <w:r w:rsidR="00364414" w:rsidRPr="004B6891">
        <w:rPr>
          <w:rFonts w:asciiTheme="minorHAnsi" w:eastAsiaTheme="minorHAnsi" w:hAnsiTheme="minorHAnsi" w:cstheme="minorBidi"/>
          <w:color w:val="auto"/>
          <w:sz w:val="20"/>
          <w:szCs w:val="20"/>
        </w:rPr>
        <w:t xml:space="preserve"> </w:t>
      </w:r>
      <w:r w:rsidRPr="004B6891">
        <w:rPr>
          <w:rFonts w:asciiTheme="minorHAnsi" w:eastAsiaTheme="minorHAnsi" w:hAnsiTheme="minorHAnsi" w:cstheme="minorBidi"/>
          <w:color w:val="auto"/>
          <w:sz w:val="20"/>
          <w:szCs w:val="20"/>
        </w:rPr>
        <w:t>pokračovat v p</w:t>
      </w:r>
      <w:r w:rsidR="00364414">
        <w:rPr>
          <w:rFonts w:asciiTheme="minorHAnsi" w:eastAsiaTheme="minorHAnsi" w:hAnsiTheme="minorHAnsi" w:cstheme="minorBidi"/>
          <w:color w:val="auto"/>
          <w:sz w:val="20"/>
          <w:szCs w:val="20"/>
        </w:rPr>
        <w:t>lnění závazků z této</w:t>
      </w:r>
      <w:r w:rsidRPr="004B6891">
        <w:rPr>
          <w:rFonts w:asciiTheme="minorHAnsi" w:eastAsiaTheme="minorHAnsi" w:hAnsiTheme="minorHAnsi" w:cstheme="minorBidi"/>
          <w:color w:val="auto"/>
          <w:sz w:val="20"/>
          <w:szCs w:val="20"/>
        </w:rPr>
        <w:t> Smlouvy.</w:t>
      </w:r>
    </w:p>
    <w:bookmarkEnd w:id="13"/>
    <w:p w14:paraId="24158471" w14:textId="5F16780C" w:rsidR="0000199F" w:rsidRPr="0000199F" w:rsidRDefault="0000199F" w:rsidP="0000199F">
      <w:pPr>
        <w:pStyle w:val="Odstavecseseznamem"/>
        <w:numPr>
          <w:ilvl w:val="1"/>
          <w:numId w:val="14"/>
        </w:numPr>
      </w:pPr>
      <w:r w:rsidRPr="0000199F">
        <w:t xml:space="preserve">Prodloužení </w:t>
      </w:r>
      <w:r>
        <w:t>doby</w:t>
      </w:r>
      <w:r w:rsidRPr="0000199F">
        <w:t xml:space="preserve"> </w:t>
      </w:r>
      <w:r>
        <w:t>pro dokončení díla dle odst</w:t>
      </w:r>
      <w:r w:rsidR="00364414">
        <w:t>. </w:t>
      </w:r>
      <w:r w:rsidR="00364414">
        <w:fldChar w:fldCharType="begin"/>
      </w:r>
      <w:r w:rsidR="00364414">
        <w:instrText xml:space="preserve"> REF _Ref98683169 \r \h </w:instrText>
      </w:r>
      <w:r w:rsidR="00364414">
        <w:fldChar w:fldCharType="separate"/>
      </w:r>
      <w:r w:rsidR="009137D7">
        <w:t>4.4</w:t>
      </w:r>
      <w:r w:rsidR="00364414">
        <w:fldChar w:fldCharType="end"/>
      </w:r>
      <w:r w:rsidR="00E5720C">
        <w:t>.</w:t>
      </w:r>
      <w:r w:rsidR="000027AC">
        <w:t xml:space="preserve"> této Smlouvy</w:t>
      </w:r>
      <w:r>
        <w:t xml:space="preserve"> </w:t>
      </w:r>
      <w:r w:rsidR="003E53A2">
        <w:t xml:space="preserve">odpovídá doložené době </w:t>
      </w:r>
      <w:r w:rsidR="003E53A2" w:rsidRPr="00AB075E">
        <w:t xml:space="preserve">trvání </w:t>
      </w:r>
      <w:r w:rsidR="003E53A2">
        <w:t>důvodu nemožnosti plnění</w:t>
      </w:r>
      <w:r w:rsidR="003E53A2" w:rsidRPr="0000199F">
        <w:t xml:space="preserve"> </w:t>
      </w:r>
      <w:r w:rsidR="003E53A2">
        <w:t xml:space="preserve">podle </w:t>
      </w:r>
      <w:r w:rsidR="003E53A2">
        <w:fldChar w:fldCharType="begin"/>
      </w:r>
      <w:r w:rsidR="003E53A2">
        <w:instrText xml:space="preserve"> REF _Ref1214422 \r \h </w:instrText>
      </w:r>
      <w:r w:rsidR="003E53A2">
        <w:fldChar w:fldCharType="separate"/>
      </w:r>
      <w:r w:rsidR="009137D7">
        <w:t>4.5.3</w:t>
      </w:r>
      <w:r w:rsidR="003E53A2">
        <w:fldChar w:fldCharType="end"/>
      </w:r>
      <w:r w:rsidR="00E5720C">
        <w:t>.</w:t>
      </w:r>
      <w:r w:rsidR="003E53A2">
        <w:t xml:space="preserve"> této Smlouvy</w:t>
      </w:r>
      <w:r w:rsidRPr="0000199F">
        <w:t>.</w:t>
      </w:r>
    </w:p>
    <w:p w14:paraId="0AA1FE2F" w14:textId="475E2E84" w:rsidR="00D922E4" w:rsidRDefault="0099271B" w:rsidP="00B65919">
      <w:pPr>
        <w:pStyle w:val="Nadpis1"/>
        <w:ind w:left="0"/>
      </w:pPr>
      <w:r>
        <w:t>Cena</w:t>
      </w:r>
    </w:p>
    <w:p w14:paraId="6CFE11A8" w14:textId="53054757" w:rsidR="00E11DAF" w:rsidRDefault="0099271B" w:rsidP="00D958C0">
      <w:pPr>
        <w:pStyle w:val="Odstavecseseznamem"/>
        <w:numPr>
          <w:ilvl w:val="1"/>
          <w:numId w:val="14"/>
        </w:numPr>
      </w:pPr>
      <w:bookmarkStart w:id="16" w:name="_Ref94229979"/>
      <w:r w:rsidRPr="00733F40">
        <w:t>Cena díla</w:t>
      </w:r>
      <w:r w:rsidR="00E11DAF" w:rsidRPr="00733F40">
        <w:t xml:space="preserve"> v rozsahu </w:t>
      </w:r>
      <w:r w:rsidR="00A3731C" w:rsidRPr="00733F40">
        <w:t>dle</w:t>
      </w:r>
      <w:r w:rsidR="00806E0D">
        <w:t xml:space="preserve"> článku </w:t>
      </w:r>
      <w:r w:rsidR="00A3731C">
        <w:t xml:space="preserve">3 této Smlouvy </w:t>
      </w:r>
      <w:r>
        <w:t>je stanovena pevnou částkou</w:t>
      </w:r>
      <w:r w:rsidR="00E11DAF">
        <w:t xml:space="preserve"> </w:t>
      </w:r>
      <w:r>
        <w:t>j</w:t>
      </w:r>
      <w:r w:rsidR="00E11DAF">
        <w:t>ako</w:t>
      </w:r>
      <w:r>
        <w:t xml:space="preserve"> </w:t>
      </w:r>
      <w:r w:rsidR="001D1C7A">
        <w:t>cen</w:t>
      </w:r>
      <w:r w:rsidR="00E11DAF">
        <w:t>a</w:t>
      </w:r>
      <w:r w:rsidR="001D1C7A">
        <w:t xml:space="preserve"> </w:t>
      </w:r>
      <w:r>
        <w:t>nejvýše přípustn</w:t>
      </w:r>
      <w:r w:rsidR="00E11DAF">
        <w:t>á</w:t>
      </w:r>
      <w:r>
        <w:t xml:space="preserve"> a činí </w:t>
      </w:r>
      <w:r w:rsidR="001D1C7A" w:rsidRPr="00EC02DC">
        <w:rPr>
          <w:rFonts w:cstheme="minorHAnsi"/>
          <w:b/>
          <w:bCs/>
          <w:highlight w:val="yellow"/>
        </w:rPr>
        <w:t>[●]</w:t>
      </w:r>
      <w:r>
        <w:t xml:space="preserve"> </w:t>
      </w:r>
      <w:r w:rsidRPr="00EE659F">
        <w:rPr>
          <w:b/>
          <w:bCs/>
        </w:rPr>
        <w:t>Kč bez DPH</w:t>
      </w:r>
      <w:r>
        <w:t xml:space="preserve"> (dále jen „</w:t>
      </w:r>
      <w:r w:rsidR="00583799">
        <w:rPr>
          <w:b/>
          <w:bCs/>
        </w:rPr>
        <w:t>C</w:t>
      </w:r>
      <w:r>
        <w:rPr>
          <w:b/>
          <w:bCs/>
        </w:rPr>
        <w:t>ena</w:t>
      </w:r>
      <w:r>
        <w:t>“).</w:t>
      </w:r>
    </w:p>
    <w:p w14:paraId="03A102FB" w14:textId="0428FC4E" w:rsidR="00D922E4" w:rsidRDefault="0099271B" w:rsidP="00D958C0">
      <w:pPr>
        <w:pStyle w:val="Odstavecseseznamem"/>
        <w:numPr>
          <w:ilvl w:val="1"/>
          <w:numId w:val="14"/>
        </w:numPr>
      </w:pPr>
      <w:r>
        <w:t>K</w:t>
      </w:r>
      <w:r w:rsidR="00F3268C">
        <w:t> </w:t>
      </w:r>
      <w:r w:rsidR="00583799">
        <w:t>C</w:t>
      </w:r>
      <w:r>
        <w:t>eně bude účtován</w:t>
      </w:r>
      <w:r w:rsidR="00916DD2">
        <w:t>a</w:t>
      </w:r>
      <w:r>
        <w:t xml:space="preserve"> DPH v</w:t>
      </w:r>
      <w:r w:rsidR="00F3268C">
        <w:t> </w:t>
      </w:r>
      <w:r>
        <w:t>souladu s</w:t>
      </w:r>
      <w:r w:rsidR="00F3268C">
        <w:t> </w:t>
      </w:r>
      <w:r>
        <w:t xml:space="preserve">platnými </w:t>
      </w:r>
      <w:r w:rsidR="001D1C7A">
        <w:t xml:space="preserve">a účinnými </w:t>
      </w:r>
      <w:r w:rsidR="00C77D64">
        <w:t xml:space="preserve">obecně závaznými </w:t>
      </w:r>
      <w:r>
        <w:t>právními předpisy</w:t>
      </w:r>
      <w:r w:rsidR="00094107">
        <w:t xml:space="preserve"> v příslušné době</w:t>
      </w:r>
      <w:r>
        <w:t>.</w:t>
      </w:r>
      <w:bookmarkEnd w:id="16"/>
    </w:p>
    <w:p w14:paraId="2D42EE24" w14:textId="65894A8F" w:rsidR="0099271B" w:rsidRDefault="0099271B" w:rsidP="00BE250B">
      <w:pPr>
        <w:pStyle w:val="Odstavecseseznamem"/>
        <w:keepNext/>
        <w:numPr>
          <w:ilvl w:val="1"/>
          <w:numId w:val="14"/>
        </w:numPr>
        <w:spacing w:before="80" w:after="80" w:line="259" w:lineRule="auto"/>
      </w:pPr>
      <w:r>
        <w:t xml:space="preserve">Smluvní strany se dohodly, že </w:t>
      </w:r>
    </w:p>
    <w:p w14:paraId="6BCE9540" w14:textId="09DD021E" w:rsidR="00E11DAF" w:rsidRDefault="00583799" w:rsidP="002831EC">
      <w:pPr>
        <w:pStyle w:val="Odstavecseseznamem"/>
        <w:numPr>
          <w:ilvl w:val="2"/>
          <w:numId w:val="14"/>
        </w:numPr>
        <w:spacing w:before="80" w:after="80" w:line="259" w:lineRule="auto"/>
        <w:ind w:left="1276" w:hanging="709"/>
      </w:pPr>
      <w:r>
        <w:t>C</w:t>
      </w:r>
      <w:r w:rsidR="0099271B">
        <w:t>ena zahrnuje veškeré náklady spojené s</w:t>
      </w:r>
      <w:r w:rsidR="00F3268C">
        <w:t> </w:t>
      </w:r>
      <w:r w:rsidR="0099271B">
        <w:t>prováděním díla a je platná po celou dobu provádění díla do jeho dokončení</w:t>
      </w:r>
      <w:r w:rsidR="00AB034C">
        <w:t xml:space="preserve"> a předání</w:t>
      </w:r>
      <w:r w:rsidR="009453BF">
        <w:t xml:space="preserve"> a zahrnuje i případné náklady na činnosti v rámci součinnosti Zhotovitele navazující na provedení díla</w:t>
      </w:r>
      <w:r w:rsidR="0099271B">
        <w:t>;</w:t>
      </w:r>
    </w:p>
    <w:p w14:paraId="5CF3FE3C" w14:textId="35FF8E6C" w:rsidR="0099271B" w:rsidRDefault="00583799" w:rsidP="002831EC">
      <w:pPr>
        <w:pStyle w:val="Odstavecseseznamem"/>
        <w:numPr>
          <w:ilvl w:val="2"/>
          <w:numId w:val="14"/>
        </w:numPr>
        <w:spacing w:before="80" w:after="80" w:line="259" w:lineRule="auto"/>
        <w:ind w:left="1276" w:hanging="709"/>
      </w:pPr>
      <w:r>
        <w:t>C</w:t>
      </w:r>
      <w:r w:rsidR="00E11DAF">
        <w:t>ena zahrnuje</w:t>
      </w:r>
      <w:r w:rsidR="00E11DAF" w:rsidRPr="00E11DAF">
        <w:t xml:space="preserve"> i případně zvýšené náklady spojené s vývojem cen vstupních </w:t>
      </w:r>
      <w:r w:rsidR="00E11DAF">
        <w:t xml:space="preserve">materiálů a dalších </w:t>
      </w:r>
      <w:r w:rsidR="00E11DAF" w:rsidRPr="00733F40">
        <w:t>nákladů,</w:t>
      </w:r>
      <w:r w:rsidR="00E11DAF" w:rsidRPr="00E11DAF">
        <w:t xml:space="preserve"> a to až do doby splnění Smlouvy</w:t>
      </w:r>
      <w:r w:rsidR="00E11DAF">
        <w:t>;</w:t>
      </w:r>
    </w:p>
    <w:p w14:paraId="176D3637" w14:textId="0AF0B624" w:rsidR="0099271B" w:rsidRDefault="00583799" w:rsidP="002831EC">
      <w:pPr>
        <w:pStyle w:val="Odstavecseseznamem"/>
        <w:numPr>
          <w:ilvl w:val="2"/>
          <w:numId w:val="14"/>
        </w:numPr>
        <w:spacing w:before="80" w:after="80" w:line="259" w:lineRule="auto"/>
        <w:ind w:left="1276" w:hanging="709"/>
      </w:pPr>
      <w:r>
        <w:t>C</w:t>
      </w:r>
      <w:r w:rsidR="0099271B">
        <w:t>enu</w:t>
      </w:r>
      <w:r w:rsidR="0099271B" w:rsidRPr="005B68E3">
        <w:t xml:space="preserve"> </w:t>
      </w:r>
      <w:r w:rsidR="0099271B">
        <w:t>lze navýšit pouze v</w:t>
      </w:r>
      <w:r w:rsidR="00F3268C">
        <w:t> </w:t>
      </w:r>
      <w:r w:rsidR="0099271B">
        <w:t>případě dodatečných</w:t>
      </w:r>
      <w:r w:rsidR="007129BE">
        <w:t xml:space="preserve"> stavebních</w:t>
      </w:r>
      <w:r w:rsidR="0099271B">
        <w:t xml:space="preserve"> prací</w:t>
      </w:r>
      <w:r w:rsidR="007129BE">
        <w:t>, dodávek nebo služeb</w:t>
      </w:r>
      <w:r w:rsidR="0099271B">
        <w:t xml:space="preserve"> nad rámec této Smlouvy (</w:t>
      </w:r>
      <w:r w:rsidR="0099271B" w:rsidRPr="00EC02DC">
        <w:t>vícepr</w:t>
      </w:r>
      <w:r w:rsidR="005B4438" w:rsidRPr="005B4438">
        <w:t>ací</w:t>
      </w:r>
      <w:r w:rsidR="0099271B">
        <w:t>) postupem dle této Smlouvy</w:t>
      </w:r>
      <w:r w:rsidR="00CF36A6">
        <w:t xml:space="preserve"> a v souladu se ZZVZ</w:t>
      </w:r>
      <w:r w:rsidR="0099271B">
        <w:t>;</w:t>
      </w:r>
    </w:p>
    <w:p w14:paraId="53C59D78" w14:textId="2E78E38D" w:rsidR="0099271B" w:rsidRDefault="00583799" w:rsidP="002831EC">
      <w:pPr>
        <w:pStyle w:val="Odstavecseseznamem"/>
        <w:numPr>
          <w:ilvl w:val="2"/>
          <w:numId w:val="14"/>
        </w:numPr>
        <w:spacing w:before="80" w:after="80" w:line="259" w:lineRule="auto"/>
        <w:ind w:left="1276" w:hanging="709"/>
      </w:pPr>
      <w:r>
        <w:t>C</w:t>
      </w:r>
      <w:r w:rsidR="0099271B">
        <w:t xml:space="preserve">ena bude </w:t>
      </w:r>
      <w:r w:rsidR="005B4438">
        <w:t xml:space="preserve">v souladu s touto Smlouvou </w:t>
      </w:r>
      <w:r w:rsidR="00094107">
        <w:t xml:space="preserve">a se ZZVZ </w:t>
      </w:r>
      <w:r w:rsidR="0099271B">
        <w:t>snížena v</w:t>
      </w:r>
      <w:r w:rsidR="00F3268C">
        <w:t> </w:t>
      </w:r>
      <w:r w:rsidR="0099271B">
        <w:t xml:space="preserve">případě prací nebo jiných plnění, která </w:t>
      </w:r>
      <w:r w:rsidR="00D33E1A">
        <w:t>Z</w:t>
      </w:r>
      <w:r w:rsidR="0099271B">
        <w:t>hotovitel neprovedl (</w:t>
      </w:r>
      <w:r w:rsidR="005B4438">
        <w:t>méněprací</w:t>
      </w:r>
      <w:r w:rsidR="0099271B">
        <w:t>).</w:t>
      </w:r>
    </w:p>
    <w:p w14:paraId="578E3C8C" w14:textId="187745FF" w:rsidR="00AB034C" w:rsidRDefault="0099271B" w:rsidP="00EC02DC">
      <w:pPr>
        <w:pStyle w:val="Nadpis1"/>
        <w:ind w:left="0"/>
      </w:pPr>
      <w:r>
        <w:t>Platební podmínky</w:t>
      </w:r>
    </w:p>
    <w:p w14:paraId="1E18CAC0" w14:textId="789E91D5" w:rsidR="00460BB1" w:rsidRDefault="00460BB1" w:rsidP="00EC02DC">
      <w:pPr>
        <w:pStyle w:val="Odstavecseseznamem"/>
        <w:numPr>
          <w:ilvl w:val="1"/>
          <w:numId w:val="14"/>
        </w:numPr>
      </w:pPr>
      <w:r>
        <w:t xml:space="preserve">Úhrada </w:t>
      </w:r>
      <w:r w:rsidR="00196C0C">
        <w:t>C</w:t>
      </w:r>
      <w:r>
        <w:t xml:space="preserve">eny bude uskutečňována postupně formou měsíčního dílčího plnění Zhotovitele pro Objednatele maximálně do výše 90 % </w:t>
      </w:r>
      <w:r w:rsidR="00196C0C">
        <w:t>Ceny</w:t>
      </w:r>
      <w:r>
        <w:t xml:space="preserve">. Dílčím plněním se rozumí rozsah a cena skutečně </w:t>
      </w:r>
      <w:r>
        <w:lastRenderedPageBreak/>
        <w:t xml:space="preserve">provedených </w:t>
      </w:r>
      <w:r w:rsidRPr="00296931">
        <w:t>stavebních prací, dodávek a služeb uskutečněných Zhotovitelem v kalendářním měsíci</w:t>
      </w:r>
      <w:r>
        <w:t xml:space="preserve"> a zjištěných k poslednímu pracovnímu dni tohoto měsíce. Zjišťování rozsahu a ceny dílčího plnění se provádí zjišťovacím protokolem, doloženým soupisem provedených prací</w:t>
      </w:r>
      <w:r w:rsidR="00A34D60">
        <w:t>,</w:t>
      </w:r>
      <w:r>
        <w:t xml:space="preserve"> </w:t>
      </w:r>
      <w:r w:rsidR="00553412" w:rsidRPr="00DC51B6">
        <w:t>zabudovaných</w:t>
      </w:r>
      <w:r w:rsidR="00553412">
        <w:t xml:space="preserve"> </w:t>
      </w:r>
      <w:r>
        <w:t>dodávek</w:t>
      </w:r>
      <w:r w:rsidR="00A34D60">
        <w:t xml:space="preserve"> a služeb</w:t>
      </w:r>
      <w:r w:rsidR="00FC5007">
        <w:t xml:space="preserve"> (dále jen „</w:t>
      </w:r>
      <w:r w:rsidR="00FC5007" w:rsidRPr="00EC02DC">
        <w:rPr>
          <w:b/>
          <w:bCs/>
        </w:rPr>
        <w:t>soupis provedených prací</w:t>
      </w:r>
      <w:r w:rsidR="00FC5007">
        <w:t>“)</w:t>
      </w:r>
      <w:r>
        <w:t xml:space="preserve"> v členění </w:t>
      </w:r>
      <w:r w:rsidR="00A34D60">
        <w:t>po jednotlivých položkách</w:t>
      </w:r>
      <w:r>
        <w:t xml:space="preserve"> s uvedením jednotkové ceny</w:t>
      </w:r>
      <w:r w:rsidR="00FC5007">
        <w:t xml:space="preserve"> </w:t>
      </w:r>
      <w:r w:rsidR="00415B69">
        <w:t xml:space="preserve">dle </w:t>
      </w:r>
      <w:r w:rsidR="00F640B0" w:rsidRPr="00E63BB1">
        <w:t>oceněn</w:t>
      </w:r>
      <w:r w:rsidR="00F640B0">
        <w:t>ého</w:t>
      </w:r>
      <w:r w:rsidR="00F640B0" w:rsidRPr="00E63BB1">
        <w:t xml:space="preserve"> Výkaz</w:t>
      </w:r>
      <w:r w:rsidR="00F640B0">
        <w:t>u</w:t>
      </w:r>
      <w:r w:rsidR="00F640B0" w:rsidRPr="00E63BB1">
        <w:t xml:space="preserve"> výměr (dále jen</w:t>
      </w:r>
      <w:r w:rsidR="00F640B0">
        <w:t> </w:t>
      </w:r>
      <w:r w:rsidR="00F640B0" w:rsidRPr="00E63BB1">
        <w:t>„</w:t>
      </w:r>
      <w:r w:rsidR="00F640B0" w:rsidRPr="00BC6A02">
        <w:rPr>
          <w:b/>
          <w:bCs/>
        </w:rPr>
        <w:t>Rozpočet</w:t>
      </w:r>
      <w:r w:rsidR="00F640B0" w:rsidRPr="00E63BB1">
        <w:t>“), který je přílohou této Smlouvy</w:t>
      </w:r>
      <w:r w:rsidR="00F640B0">
        <w:t>,</w:t>
      </w:r>
      <w:r w:rsidR="00F640B0" w:rsidDel="00F640B0">
        <w:t xml:space="preserve"> </w:t>
      </w:r>
      <w:r w:rsidR="00844079">
        <w:t>(příp. u víceprací dle příslušného dodatku k této Smlouvě)</w:t>
      </w:r>
      <w:r>
        <w:t xml:space="preserve">, množství a výsledné ceny za příslušnou položku. </w:t>
      </w:r>
      <w:r w:rsidR="00DC51B6">
        <w:t>Cen</w:t>
      </w:r>
      <w:r w:rsidR="0060599B">
        <w:t>u</w:t>
      </w:r>
      <w:r w:rsidR="00DC51B6">
        <w:t xml:space="preserve"> za uložení odpadu (skládkové) lze účtovat pouze v rozsahu potvrzeném vážními lístky, které se Zhotovitel zavazuje </w:t>
      </w:r>
      <w:r w:rsidR="0041190B">
        <w:t xml:space="preserve">přiložit k soupisu provedených prací; bez vážních lístků nebude cena za uložení odpadu </w:t>
      </w:r>
      <w:r w:rsidR="0060599B">
        <w:t>uhrazena</w:t>
      </w:r>
      <w:r w:rsidR="0041190B">
        <w:t>.</w:t>
      </w:r>
    </w:p>
    <w:p w14:paraId="240D3DB5" w14:textId="46B0B61C" w:rsidR="00D922E4" w:rsidRDefault="0099271B" w:rsidP="00D958C0">
      <w:pPr>
        <w:pStyle w:val="Odstavecseseznamem"/>
        <w:numPr>
          <w:ilvl w:val="1"/>
          <w:numId w:val="14"/>
        </w:numPr>
      </w:pPr>
      <w:r>
        <w:t xml:space="preserve">Zhotovitel </w:t>
      </w:r>
      <w:r w:rsidR="00806E0D">
        <w:t>do 5 dnů</w:t>
      </w:r>
      <w:r w:rsidR="00806E0D" w:rsidRPr="00AB034C">
        <w:t xml:space="preserve"> </w:t>
      </w:r>
      <w:r w:rsidRPr="00AB034C">
        <w:t xml:space="preserve">po uplynutí každého kalendářního měsíce </w:t>
      </w:r>
      <w:r w:rsidR="0060599B">
        <w:t>předloží TDS a v kopii Zástupci ve věcech technických</w:t>
      </w:r>
      <w:r w:rsidR="0060599B" w:rsidRPr="00AB034C">
        <w:t xml:space="preserve"> </w:t>
      </w:r>
      <w:r w:rsidRPr="00AB034C">
        <w:t>návrh soupisu provedených prací</w:t>
      </w:r>
      <w:r w:rsidR="00CD4E15">
        <w:t xml:space="preserve"> vč. zabudovaných dodávek</w:t>
      </w:r>
      <w:r w:rsidR="009B236B">
        <w:t xml:space="preserve"> </w:t>
      </w:r>
      <w:r w:rsidRPr="00AB034C">
        <w:t>a</w:t>
      </w:r>
      <w:r>
        <w:t xml:space="preserve"> zjišťovací protokol ke kontrole a </w:t>
      </w:r>
      <w:r w:rsidRPr="00DC51B6">
        <w:t>odsouhlasení</w:t>
      </w:r>
      <w:r w:rsidR="009903C9" w:rsidRPr="00DC51B6">
        <w:t>, a to</w:t>
      </w:r>
      <w:r w:rsidR="00415B69" w:rsidRPr="00DC51B6">
        <w:t xml:space="preserve"> </w:t>
      </w:r>
      <w:r w:rsidR="00415B69" w:rsidRPr="00883D37">
        <w:t xml:space="preserve">zasláním na </w:t>
      </w:r>
      <w:r w:rsidR="00415B69" w:rsidRPr="00883D37">
        <w:rPr>
          <w:rFonts w:cstheme="minorHAnsi"/>
        </w:rPr>
        <w:t xml:space="preserve">e-mailovou adresu </w:t>
      </w:r>
      <w:r w:rsidR="00DC51B6" w:rsidRPr="00883D37">
        <w:rPr>
          <w:rFonts w:cstheme="minorHAnsi"/>
        </w:rPr>
        <w:t>TDS</w:t>
      </w:r>
      <w:r w:rsidR="00415B69" w:rsidRPr="00883D37">
        <w:rPr>
          <w:rFonts w:cstheme="minorHAnsi"/>
        </w:rPr>
        <w:t xml:space="preserve"> </w:t>
      </w:r>
      <w:r w:rsidR="0060599B">
        <w:rPr>
          <w:rFonts w:cstheme="minorHAnsi"/>
        </w:rPr>
        <w:t xml:space="preserve">a </w:t>
      </w:r>
      <w:r w:rsidR="0060599B">
        <w:t xml:space="preserve">Zástupce ve věcech technických. </w:t>
      </w:r>
      <w:r w:rsidR="00DC51B6" w:rsidRPr="00DC51B6">
        <w:t>TDS</w:t>
      </w:r>
      <w:r w:rsidRPr="00DC51B6">
        <w:t xml:space="preserve"> návrh soupisu</w:t>
      </w:r>
      <w:r>
        <w:t xml:space="preserve"> provedených prací</w:t>
      </w:r>
      <w:r w:rsidR="009B236B">
        <w:t xml:space="preserve"> </w:t>
      </w:r>
      <w:r>
        <w:t>a zjišťovací protokol schválí nebo je</w:t>
      </w:r>
      <w:r w:rsidR="009903C9">
        <w:t>j odmítne a</w:t>
      </w:r>
      <w:r>
        <w:t xml:space="preserve"> vrátí </w:t>
      </w:r>
      <w:r w:rsidR="00C25B0F">
        <w:t>Z</w:t>
      </w:r>
      <w:r>
        <w:t>hotoviteli</w:t>
      </w:r>
      <w:r w:rsidR="009903C9">
        <w:t xml:space="preserve"> zpět</w:t>
      </w:r>
      <w:r>
        <w:t xml:space="preserve"> s</w:t>
      </w:r>
      <w:r w:rsidR="009903C9">
        <w:t> </w:t>
      </w:r>
      <w:r>
        <w:t>odůvodněním</w:t>
      </w:r>
      <w:r w:rsidR="009903C9">
        <w:t xml:space="preserve"> tohoto odmítnutí</w:t>
      </w:r>
      <w:r w:rsidR="00D922E4">
        <w:t>.</w:t>
      </w:r>
      <w:r w:rsidR="0060599B">
        <w:t xml:space="preserve"> Po schválení návrhu soupisu provedených prací </w:t>
      </w:r>
      <w:r w:rsidR="0083493D">
        <w:t xml:space="preserve">a zjišťovacího protokolu </w:t>
      </w:r>
      <w:r w:rsidR="0060599B">
        <w:t xml:space="preserve">ze strany TDS Zhotovitel předloží TDS </w:t>
      </w:r>
      <w:r w:rsidR="0083493D">
        <w:t>tyto dokumenty</w:t>
      </w:r>
      <w:r w:rsidR="0060599B">
        <w:t> </w:t>
      </w:r>
      <w:r w:rsidR="00CD4E15">
        <w:t xml:space="preserve">v </w:t>
      </w:r>
      <w:r w:rsidR="0060599B">
        <w:t>listinné podobě</w:t>
      </w:r>
      <w:r w:rsidR="0083493D">
        <w:t>;</w:t>
      </w:r>
      <w:r w:rsidR="0060599B">
        <w:t xml:space="preserve"> pokud se listinná </w:t>
      </w:r>
      <w:r w:rsidR="00806E0D">
        <w:t xml:space="preserve">podoba </w:t>
      </w:r>
      <w:r w:rsidR="0060599B">
        <w:t>bude shodovat se schválen</w:t>
      </w:r>
      <w:r w:rsidR="0083493D">
        <w:t>ým návrhem soupisu provedených prací a zjišťovacího protokolu, TDS soupis provedených prací a zjišťovací protokol potvrdí svým podpisem.</w:t>
      </w:r>
    </w:p>
    <w:p w14:paraId="2DDF8079" w14:textId="1F7FD3DD" w:rsidR="009B236B" w:rsidRDefault="009B236B" w:rsidP="009B236B">
      <w:pPr>
        <w:pStyle w:val="Odstavecseseznamem"/>
        <w:numPr>
          <w:ilvl w:val="1"/>
          <w:numId w:val="14"/>
        </w:numPr>
      </w:pPr>
      <w:r>
        <w:t xml:space="preserve">Podpisem zjišťovacího protokolu a soupisu provedených prací </w:t>
      </w:r>
      <w:r w:rsidR="0083493D">
        <w:t>Zhotovitelem a TDS</w:t>
      </w:r>
      <w:r>
        <w:t xml:space="preserve"> vzniká Zhotoviteli právo fakturovat odsouhlasenou cenu dílčího plnění </w:t>
      </w:r>
      <w:r w:rsidR="007B647B">
        <w:t>fakturou (</w:t>
      </w:r>
      <w:r>
        <w:t>daňovým dokladem</w:t>
      </w:r>
      <w:r w:rsidR="007B647B">
        <w:t>)</w:t>
      </w:r>
      <w:r>
        <w:t>.</w:t>
      </w:r>
    </w:p>
    <w:p w14:paraId="7FAC3B8B" w14:textId="1F9B739E" w:rsidR="00C62C6D" w:rsidRDefault="00C62C6D" w:rsidP="00C62C6D">
      <w:pPr>
        <w:pStyle w:val="Odstavecseseznamem"/>
        <w:numPr>
          <w:ilvl w:val="1"/>
          <w:numId w:val="14"/>
        </w:numPr>
      </w:pPr>
      <w:r w:rsidRPr="00C62C6D">
        <w:t>Zhotovitel se zavazuje spolu s každou fakturou jako její přílohu vyhotovit</w:t>
      </w:r>
      <w:r>
        <w:t xml:space="preserve"> a doručit Objednateli </w:t>
      </w:r>
      <w:r w:rsidR="00B3521F">
        <w:t xml:space="preserve">zjišťovací protokol a </w:t>
      </w:r>
      <w:r>
        <w:t xml:space="preserve">soupis provedených </w:t>
      </w:r>
      <w:r w:rsidRPr="00C62C6D">
        <w:t>prací</w:t>
      </w:r>
      <w:r>
        <w:t xml:space="preserve"> fakturovaných touto fakturou</w:t>
      </w:r>
      <w:r w:rsidR="00B3521F">
        <w:t>. Z</w:t>
      </w:r>
      <w:r w:rsidRPr="00C62C6D">
        <w:t>jišťovací protokol a soupis provedených stavebních prací</w:t>
      </w:r>
      <w:r w:rsidR="00B3521F">
        <w:t xml:space="preserve"> budou Objednateli předány jednak v listinné podobě s podpisy </w:t>
      </w:r>
      <w:r w:rsidR="00784339">
        <w:t>Zhotovitele a</w:t>
      </w:r>
      <w:r w:rsidR="00CD4E15">
        <w:t xml:space="preserve"> TDS </w:t>
      </w:r>
      <w:r w:rsidR="00B3521F">
        <w:t>a jednak v elektronické podobě ve formátu .</w:t>
      </w:r>
      <w:proofErr w:type="spellStart"/>
      <w:r w:rsidR="00B3521F">
        <w:t>xml</w:t>
      </w:r>
      <w:proofErr w:type="spellEnd"/>
      <w:r w:rsidR="0083493D">
        <w:t xml:space="preserve">; </w:t>
      </w:r>
      <w:r w:rsidR="004371C6">
        <w:t>elektronická verze bude zaslána e-mailem, a to vedle Objednatele také TDS a Zástupci ve věcech technických</w:t>
      </w:r>
      <w:r w:rsidR="006568AD">
        <w:rPr>
          <w:rFonts w:cstheme="minorHAnsi"/>
        </w:rPr>
        <w:t>.</w:t>
      </w:r>
    </w:p>
    <w:p w14:paraId="6D99FCA9" w14:textId="3E85AADE" w:rsidR="0099271B" w:rsidRDefault="0099271B" w:rsidP="00EC02DC">
      <w:pPr>
        <w:pStyle w:val="Odstavecseseznamem"/>
        <w:numPr>
          <w:ilvl w:val="1"/>
          <w:numId w:val="14"/>
        </w:numPr>
      </w:pPr>
      <w:bookmarkStart w:id="17" w:name="_Ref100130250"/>
      <w:r>
        <w:t xml:space="preserve">Objednatel uhradí dílčí fakturu </w:t>
      </w:r>
      <w:r w:rsidR="00844079">
        <w:t xml:space="preserve">vystavenou </w:t>
      </w:r>
      <w:r>
        <w:t xml:space="preserve">na základě </w:t>
      </w:r>
      <w:r w:rsidRPr="009855B4">
        <w:t>soupisu provedených prací a zjišťovací</w:t>
      </w:r>
      <w:r>
        <w:t>ho</w:t>
      </w:r>
      <w:r w:rsidRPr="009855B4">
        <w:t xml:space="preserve"> protokol</w:t>
      </w:r>
      <w:r>
        <w:t xml:space="preserve">u </w:t>
      </w:r>
      <w:r w:rsidR="004371C6">
        <w:t xml:space="preserve">schváleného TDS </w:t>
      </w:r>
      <w:r>
        <w:t xml:space="preserve">do výše fakturované částky </w:t>
      </w:r>
      <w:r w:rsidR="009B236B">
        <w:t>bez</w:t>
      </w:r>
      <w:r>
        <w:t xml:space="preserve"> DPH</w:t>
      </w:r>
      <w:r w:rsidR="008525AD">
        <w:t xml:space="preserve"> ponížené o pozastávku ve výši 10 % z fakturované částky </w:t>
      </w:r>
      <w:r w:rsidR="00844079">
        <w:t>vč.</w:t>
      </w:r>
      <w:r w:rsidR="008525AD">
        <w:t xml:space="preserve"> DPH</w:t>
      </w:r>
      <w:r>
        <w:t xml:space="preserve">. </w:t>
      </w:r>
      <w:r w:rsidR="009B236B" w:rsidRPr="009B236B">
        <w:t>DPH z fakturované částky bude Objednatelem vždy uhrazena v plné výši.</w:t>
      </w:r>
      <w:r w:rsidR="009B236B">
        <w:t xml:space="preserve"> </w:t>
      </w:r>
      <w:r>
        <w:t xml:space="preserve">Zbývající část fakturované částky ve výši 10 % </w:t>
      </w:r>
      <w:r w:rsidR="009B236B">
        <w:t xml:space="preserve">fakturované částky </w:t>
      </w:r>
      <w:r w:rsidR="00844079">
        <w:t>vč.</w:t>
      </w:r>
      <w:r w:rsidR="008525AD">
        <w:t xml:space="preserve"> </w:t>
      </w:r>
      <w:r w:rsidR="009B236B">
        <w:t xml:space="preserve">DPH </w:t>
      </w:r>
      <w:r>
        <w:t xml:space="preserve">si </w:t>
      </w:r>
      <w:r w:rsidR="00845504">
        <w:t>O</w:t>
      </w:r>
      <w:r>
        <w:t xml:space="preserve">bjednatel ponechá jako </w:t>
      </w:r>
      <w:r w:rsidR="00F26D67">
        <w:t xml:space="preserve">zádržné - smluvní </w:t>
      </w:r>
      <w:r>
        <w:t>pozastávku</w:t>
      </w:r>
      <w:r w:rsidR="00F26D67">
        <w:t xml:space="preserve"> (dále jen „</w:t>
      </w:r>
      <w:r w:rsidR="00F26D67" w:rsidRPr="00EC02DC">
        <w:rPr>
          <w:b/>
          <w:bCs/>
        </w:rPr>
        <w:t>pozastávka</w:t>
      </w:r>
      <w:r w:rsidR="00F26D67">
        <w:t>“)</w:t>
      </w:r>
      <w:r w:rsidR="00C615FC">
        <w:t xml:space="preserve">. Pozastávka </w:t>
      </w:r>
      <w:r>
        <w:t>bude</w:t>
      </w:r>
      <w:r w:rsidR="00C615FC">
        <w:t xml:space="preserve"> Objednatelem Zhotoviteli</w:t>
      </w:r>
      <w:r>
        <w:t xml:space="preserve"> </w:t>
      </w:r>
      <w:r w:rsidR="009B236B">
        <w:t>uvolněna po předání a převzetí díla bez vad a nedodělků</w:t>
      </w:r>
      <w:r w:rsidR="00844079">
        <w:t xml:space="preserve"> </w:t>
      </w:r>
      <w:r w:rsidR="009F152F">
        <w:t>stvrze</w:t>
      </w:r>
      <w:r w:rsidR="00C615FC">
        <w:t>ném</w:t>
      </w:r>
      <w:r>
        <w:t xml:space="preserve"> protokol</w:t>
      </w:r>
      <w:r w:rsidR="009F152F">
        <w:t>em</w:t>
      </w:r>
      <w:r>
        <w:t xml:space="preserve"> o předání a převzetí díla</w:t>
      </w:r>
      <w:r w:rsidR="009B236B">
        <w:t xml:space="preserve">, </w:t>
      </w:r>
      <w:r>
        <w:t xml:space="preserve">případně </w:t>
      </w:r>
      <w:r w:rsidR="009F152F">
        <w:t>po</w:t>
      </w:r>
      <w:r>
        <w:t xml:space="preserve"> odstranění vad a nedodělků</w:t>
      </w:r>
      <w:r w:rsidR="009F152F">
        <w:t xml:space="preserve"> stvrzeném zápisem o odstranění vad a nedodělků</w:t>
      </w:r>
      <w:r w:rsidR="00DD1B06">
        <w:t xml:space="preserve">, </w:t>
      </w:r>
      <w:r w:rsidR="00DD1B06" w:rsidRPr="001D0307">
        <w:t xml:space="preserve">pokud </w:t>
      </w:r>
      <w:r w:rsidR="00C0231E" w:rsidRPr="001D0307">
        <w:t xml:space="preserve">Objednatel </w:t>
      </w:r>
      <w:r w:rsidR="00DD1B06" w:rsidRPr="001D0307">
        <w:t>převezme dílo s</w:t>
      </w:r>
      <w:r w:rsidR="009F152F">
        <w:t> </w:t>
      </w:r>
      <w:r w:rsidR="00DD1B06" w:rsidRPr="001D0307">
        <w:t>výhrad</w:t>
      </w:r>
      <w:r w:rsidR="00276048">
        <w:t>ami</w:t>
      </w:r>
      <w:r w:rsidR="009F152F">
        <w:t xml:space="preserve">, </w:t>
      </w:r>
      <w:r w:rsidR="008525AD">
        <w:t>a to na základě žádosti Zhotovitele o uvolnění pozastávky, v níž budou jednotlivé pozastávky vyčísleny</w:t>
      </w:r>
      <w:r w:rsidRPr="001D0307">
        <w:t>.</w:t>
      </w:r>
      <w:bookmarkEnd w:id="17"/>
    </w:p>
    <w:p w14:paraId="620530D2" w14:textId="77777777" w:rsidR="00C0231E" w:rsidRDefault="00C0231E" w:rsidP="00C0231E">
      <w:pPr>
        <w:pStyle w:val="Odstavecseseznamem"/>
        <w:numPr>
          <w:ilvl w:val="1"/>
          <w:numId w:val="14"/>
        </w:numPr>
      </w:pPr>
      <w:r w:rsidRPr="00C0231E">
        <w:t xml:space="preserve">Dohodou o dílčím plnění nejsou dotčena práva a povinnosti Smluvních stran týkající se předání a převzetí celého </w:t>
      </w:r>
      <w:r>
        <w:t>d</w:t>
      </w:r>
      <w:r w:rsidRPr="00C0231E">
        <w:t>íla, odstranění vad a nedodělků a záručních podmínek.</w:t>
      </w:r>
    </w:p>
    <w:p w14:paraId="7C2ED3CF" w14:textId="77777777" w:rsidR="00C0231E" w:rsidRDefault="00C0231E" w:rsidP="00C0231E">
      <w:pPr>
        <w:pStyle w:val="Odstavecseseznamem"/>
        <w:numPr>
          <w:ilvl w:val="1"/>
          <w:numId w:val="14"/>
        </w:numPr>
        <w:spacing w:before="80" w:after="80" w:line="259" w:lineRule="auto"/>
      </w:pPr>
      <w:r>
        <w:t>Úhrada ceny bude prováděna na základě daňových dokladů – dílčích faktur a konečné faktury.</w:t>
      </w:r>
    </w:p>
    <w:p w14:paraId="320FFFD0" w14:textId="6623BD1B" w:rsidR="0099271B" w:rsidRDefault="009F09FF" w:rsidP="00BE250B">
      <w:pPr>
        <w:pStyle w:val="Odstavecseseznamem"/>
        <w:keepNext/>
        <w:numPr>
          <w:ilvl w:val="1"/>
          <w:numId w:val="14"/>
        </w:numPr>
        <w:spacing w:before="80" w:after="80" w:line="259" w:lineRule="auto"/>
      </w:pPr>
      <w:bookmarkStart w:id="18" w:name="_Ref93589764"/>
      <w:r>
        <w:t>F</w:t>
      </w:r>
      <w:r w:rsidR="0099271B">
        <w:t xml:space="preserve">aktura </w:t>
      </w:r>
      <w:r w:rsidR="00784339">
        <w:t xml:space="preserve">(daňový doklad) </w:t>
      </w:r>
      <w:r w:rsidR="0099271B">
        <w:t xml:space="preserve">bude obsahovat náležitosti </w:t>
      </w:r>
      <w:r>
        <w:t>dle</w:t>
      </w:r>
      <w:r w:rsidR="00F3268C">
        <w:t> </w:t>
      </w:r>
      <w:r w:rsidR="0099271B">
        <w:t>platný</w:t>
      </w:r>
      <w:r>
        <w:t>ch</w:t>
      </w:r>
      <w:r w:rsidR="0099271B">
        <w:t xml:space="preserve"> </w:t>
      </w:r>
      <w:r w:rsidR="00276048">
        <w:t>a účinných</w:t>
      </w:r>
      <w:r w:rsidR="0099271B">
        <w:t xml:space="preserve"> </w:t>
      </w:r>
      <w:r w:rsidR="00C77D64">
        <w:t xml:space="preserve">obecně závazných právních </w:t>
      </w:r>
      <w:r w:rsidR="0099271B">
        <w:t>předpis</w:t>
      </w:r>
      <w:r>
        <w:t>ů</w:t>
      </w:r>
      <w:r w:rsidR="0099271B">
        <w:t>, zejména bude obsahovat:</w:t>
      </w:r>
      <w:bookmarkEnd w:id="18"/>
    </w:p>
    <w:p w14:paraId="0A1E1825" w14:textId="122BDC36" w:rsidR="0099271B" w:rsidRDefault="0099271B" w:rsidP="009137D7">
      <w:pPr>
        <w:pStyle w:val="Odstavecseseznamem"/>
        <w:numPr>
          <w:ilvl w:val="2"/>
          <w:numId w:val="14"/>
        </w:numPr>
        <w:spacing w:before="80" w:after="80" w:line="259" w:lineRule="auto"/>
        <w:ind w:left="1276" w:hanging="709"/>
      </w:pPr>
      <w:r>
        <w:t xml:space="preserve">označení </w:t>
      </w:r>
      <w:r w:rsidR="00845504">
        <w:t>O</w:t>
      </w:r>
      <w:r>
        <w:t xml:space="preserve">bjednatele a </w:t>
      </w:r>
      <w:r w:rsidR="00C25B0F">
        <w:t>Zh</w:t>
      </w:r>
      <w:r>
        <w:t>otovitele včetně adresy, DIČ, IČ;</w:t>
      </w:r>
    </w:p>
    <w:p w14:paraId="3F90F425" w14:textId="77777777" w:rsidR="0099271B" w:rsidRDefault="0099271B" w:rsidP="009137D7">
      <w:pPr>
        <w:pStyle w:val="Odstavecseseznamem"/>
        <w:numPr>
          <w:ilvl w:val="2"/>
          <w:numId w:val="14"/>
        </w:numPr>
        <w:spacing w:before="80" w:after="80" w:line="259" w:lineRule="auto"/>
        <w:ind w:left="1276" w:hanging="709"/>
      </w:pPr>
      <w:r>
        <w:t>označení díla;</w:t>
      </w:r>
    </w:p>
    <w:p w14:paraId="36F30BD4" w14:textId="4B23E674" w:rsidR="0099271B" w:rsidRDefault="0099271B" w:rsidP="009137D7">
      <w:pPr>
        <w:pStyle w:val="Odstavecseseznamem"/>
        <w:numPr>
          <w:ilvl w:val="2"/>
          <w:numId w:val="14"/>
        </w:numPr>
        <w:spacing w:before="80" w:after="80" w:line="259" w:lineRule="auto"/>
        <w:ind w:left="1276" w:hanging="709"/>
      </w:pPr>
      <w:r>
        <w:t xml:space="preserve">číslo smlouvy </w:t>
      </w:r>
      <w:r w:rsidR="00845504">
        <w:t>O</w:t>
      </w:r>
      <w:r>
        <w:t>bjednatele;</w:t>
      </w:r>
    </w:p>
    <w:p w14:paraId="3B4CDCCA" w14:textId="376CB0D1" w:rsidR="00C615FC" w:rsidRDefault="00C615FC" w:rsidP="009137D7">
      <w:pPr>
        <w:pStyle w:val="Odstavecseseznamem"/>
        <w:numPr>
          <w:ilvl w:val="2"/>
          <w:numId w:val="14"/>
        </w:numPr>
        <w:spacing w:before="80" w:after="80" w:line="259" w:lineRule="auto"/>
        <w:ind w:left="1276" w:hanging="709"/>
      </w:pPr>
      <w:r>
        <w:t>označení, zda jde o dílčí nebo konečnou fakturu;</w:t>
      </w:r>
    </w:p>
    <w:p w14:paraId="25199C6F" w14:textId="5AF0B532" w:rsidR="0099271B" w:rsidRDefault="0099271B" w:rsidP="009137D7">
      <w:pPr>
        <w:pStyle w:val="Odstavecseseznamem"/>
        <w:numPr>
          <w:ilvl w:val="2"/>
          <w:numId w:val="14"/>
        </w:numPr>
        <w:spacing w:before="80" w:after="80" w:line="259" w:lineRule="auto"/>
        <w:ind w:left="1276" w:hanging="709"/>
      </w:pPr>
      <w:r>
        <w:t>číslo faktury;</w:t>
      </w:r>
    </w:p>
    <w:p w14:paraId="5DE752A2" w14:textId="61E01E3C" w:rsidR="009D6593" w:rsidRDefault="009D6593" w:rsidP="009137D7">
      <w:pPr>
        <w:pStyle w:val="Odstavecseseznamem"/>
        <w:numPr>
          <w:ilvl w:val="2"/>
          <w:numId w:val="14"/>
        </w:numPr>
        <w:spacing w:before="80" w:after="80" w:line="259" w:lineRule="auto"/>
        <w:ind w:left="1276" w:hanging="709"/>
      </w:pPr>
      <w:r>
        <w:t>d</w:t>
      </w:r>
      <w:r w:rsidRPr="004223ED">
        <w:t>atum uskutečnění zdanitelného plnění</w:t>
      </w:r>
      <w:r w:rsidR="00806E0D">
        <w:t>;</w:t>
      </w:r>
    </w:p>
    <w:p w14:paraId="62930EB0" w14:textId="77777777" w:rsidR="0099271B" w:rsidRDefault="0099271B" w:rsidP="009137D7">
      <w:pPr>
        <w:pStyle w:val="Odstavecseseznamem"/>
        <w:numPr>
          <w:ilvl w:val="2"/>
          <w:numId w:val="14"/>
        </w:numPr>
        <w:spacing w:before="80" w:after="80" w:line="259" w:lineRule="auto"/>
        <w:ind w:left="1276" w:hanging="709"/>
      </w:pPr>
      <w:r>
        <w:t>den vystavení a den splatnosti;</w:t>
      </w:r>
    </w:p>
    <w:p w14:paraId="3EA750E7" w14:textId="77777777" w:rsidR="0099271B" w:rsidRDefault="0099271B" w:rsidP="009137D7">
      <w:pPr>
        <w:pStyle w:val="Odstavecseseznamem"/>
        <w:numPr>
          <w:ilvl w:val="2"/>
          <w:numId w:val="14"/>
        </w:numPr>
        <w:spacing w:before="80" w:after="80" w:line="259" w:lineRule="auto"/>
        <w:ind w:left="1276" w:hanging="709"/>
      </w:pPr>
      <w:r>
        <w:lastRenderedPageBreak/>
        <w:t>fakturovanou částku;</w:t>
      </w:r>
    </w:p>
    <w:p w14:paraId="33D77507" w14:textId="2BAE209A" w:rsidR="0099271B" w:rsidRDefault="0099271B" w:rsidP="009137D7">
      <w:pPr>
        <w:pStyle w:val="Odstavecseseznamem"/>
        <w:numPr>
          <w:ilvl w:val="2"/>
          <w:numId w:val="14"/>
        </w:numPr>
        <w:spacing w:before="80" w:after="80" w:line="259" w:lineRule="auto"/>
        <w:ind w:left="1276" w:hanging="709"/>
      </w:pPr>
      <w:r>
        <w:t>cenu bez DPH, DPH v</w:t>
      </w:r>
      <w:r w:rsidR="00F3268C">
        <w:t> </w:t>
      </w:r>
      <w:r>
        <w:t>zákonné výši a cenu celkem s</w:t>
      </w:r>
      <w:r w:rsidR="00F3268C">
        <w:t> </w:t>
      </w:r>
      <w:r>
        <w:t>DPH;</w:t>
      </w:r>
    </w:p>
    <w:p w14:paraId="6BB14F7A" w14:textId="48C51E75" w:rsidR="0099271B" w:rsidRDefault="0099271B" w:rsidP="009137D7">
      <w:pPr>
        <w:pStyle w:val="Odstavecseseznamem"/>
        <w:numPr>
          <w:ilvl w:val="2"/>
          <w:numId w:val="14"/>
        </w:numPr>
        <w:spacing w:before="80" w:after="80" w:line="259" w:lineRule="auto"/>
        <w:ind w:left="1276" w:hanging="709"/>
      </w:pPr>
      <w:r>
        <w:t>vyčíslení pozastávky z</w:t>
      </w:r>
      <w:r w:rsidR="00F3268C">
        <w:t> </w:t>
      </w:r>
      <w:r>
        <w:t>fakturované částky a částku k</w:t>
      </w:r>
      <w:r w:rsidR="00F3268C">
        <w:t> </w:t>
      </w:r>
      <w:r>
        <w:t>úhradě (tj. částku poníženou o pozastávku);</w:t>
      </w:r>
    </w:p>
    <w:p w14:paraId="0C42F588" w14:textId="50C28539" w:rsidR="0099271B" w:rsidRDefault="0099271B" w:rsidP="009137D7">
      <w:pPr>
        <w:pStyle w:val="Odstavecseseznamem"/>
        <w:numPr>
          <w:ilvl w:val="2"/>
          <w:numId w:val="14"/>
        </w:numPr>
        <w:spacing w:before="80" w:after="80" w:line="259" w:lineRule="auto"/>
        <w:ind w:left="1276" w:hanging="709"/>
      </w:pPr>
      <w:r>
        <w:t>označení peněžního ústavu a číslo účtu, na který má být částka k</w:t>
      </w:r>
      <w:r w:rsidR="00F3268C">
        <w:t> </w:t>
      </w:r>
      <w:r>
        <w:t>úhradě uhrazena;</w:t>
      </w:r>
    </w:p>
    <w:p w14:paraId="2E4199B4" w14:textId="31E759C7" w:rsidR="00A85EC0" w:rsidRDefault="0099271B" w:rsidP="009137D7">
      <w:pPr>
        <w:pStyle w:val="Odstavecseseznamem"/>
        <w:numPr>
          <w:ilvl w:val="2"/>
          <w:numId w:val="14"/>
        </w:numPr>
        <w:spacing w:before="80" w:after="80" w:line="259" w:lineRule="auto"/>
        <w:ind w:left="1276" w:hanging="709"/>
      </w:pPr>
      <w:r>
        <w:t>razítko a podpis oprávněné osoby.</w:t>
      </w:r>
    </w:p>
    <w:p w14:paraId="76F9B447" w14:textId="47A5487F" w:rsidR="00F26D67" w:rsidRPr="00F26D67" w:rsidRDefault="00F26D67" w:rsidP="00F26D67">
      <w:pPr>
        <w:pStyle w:val="Odstavecseseznamem"/>
        <w:numPr>
          <w:ilvl w:val="1"/>
          <w:numId w:val="14"/>
        </w:numPr>
      </w:pPr>
      <w:r w:rsidRPr="00F26D67">
        <w:t xml:space="preserve">Konečná faktura bude vystavena na základě </w:t>
      </w:r>
      <w:r>
        <w:t xml:space="preserve">oběma </w:t>
      </w:r>
      <w:r w:rsidR="00276048">
        <w:t xml:space="preserve">Smluvními </w:t>
      </w:r>
      <w:r>
        <w:t>stranami podepsaného p</w:t>
      </w:r>
      <w:r w:rsidRPr="00F26D67">
        <w:t>rotokolu o předání a převzetí díla</w:t>
      </w:r>
      <w:r w:rsidR="00CD4E15">
        <w:t>, který bude přílohou konečné faktury</w:t>
      </w:r>
      <w:r w:rsidR="00FA4ECC">
        <w:t>.</w:t>
      </w:r>
      <w:r w:rsidRPr="00F26D67">
        <w:t xml:space="preserve"> Dnem uskutečnění zdanitelného plnění bude den převzetí </w:t>
      </w:r>
      <w:r>
        <w:t>d</w:t>
      </w:r>
      <w:r w:rsidRPr="00F26D67">
        <w:t xml:space="preserve">íla, tj. datum podpisu </w:t>
      </w:r>
      <w:r>
        <w:t>p</w:t>
      </w:r>
      <w:r w:rsidRPr="00F26D67">
        <w:t>rotokolu o předání a převzetí díla</w:t>
      </w:r>
      <w:r>
        <w:t xml:space="preserve"> oběma </w:t>
      </w:r>
      <w:r w:rsidR="001D0307">
        <w:t>S</w:t>
      </w:r>
      <w:r>
        <w:t>mluvními stranami</w:t>
      </w:r>
      <w:r w:rsidRPr="00F26D67">
        <w:t xml:space="preserve">. Konečná faktura bude Objednatelem uhrazena v případě, že </w:t>
      </w:r>
      <w:r w:rsidR="001D0307">
        <w:t>d</w:t>
      </w:r>
      <w:r w:rsidRPr="00F26D67">
        <w:t>ílo bude dokončeno</w:t>
      </w:r>
      <w:r w:rsidR="00276048">
        <w:t xml:space="preserve"> </w:t>
      </w:r>
      <w:r w:rsidR="00276048" w:rsidRPr="00F26D67">
        <w:t>bez vad a nedodělků</w:t>
      </w:r>
      <w:r w:rsidR="00276048">
        <w:t xml:space="preserve"> a bude Objednatelem převzato</w:t>
      </w:r>
      <w:r w:rsidRPr="00F26D67">
        <w:t xml:space="preserve">. Pokud budou zjištěny vady </w:t>
      </w:r>
      <w:r w:rsidR="00276048">
        <w:t>nebo</w:t>
      </w:r>
      <w:r w:rsidRPr="00F26D67">
        <w:t xml:space="preserve"> nedodělky,</w:t>
      </w:r>
      <w:r w:rsidR="00921930">
        <w:t xml:space="preserve"> uhradí Objednatel konečnou fakturu do výše fakturované částky po odečtení 10 % </w:t>
      </w:r>
      <w:r w:rsidR="00C615FC">
        <w:t>vč.</w:t>
      </w:r>
      <w:r w:rsidR="00921930">
        <w:t xml:space="preserve"> DPH z fakturované částky</w:t>
      </w:r>
      <w:r w:rsidR="00C615FC">
        <w:t>. Částku ve výši 10 % z fakturované částky</w:t>
      </w:r>
      <w:r w:rsidR="00921930">
        <w:t xml:space="preserve"> </w:t>
      </w:r>
      <w:r w:rsidR="00C615FC">
        <w:t xml:space="preserve">vč. DPH </w:t>
      </w:r>
      <w:r w:rsidR="00921930">
        <w:t xml:space="preserve">si Objednatel ponechá jako pozastávku (obdobně jako u dílčích faktur dle odst. </w:t>
      </w:r>
      <w:r w:rsidR="00921930">
        <w:fldChar w:fldCharType="begin"/>
      </w:r>
      <w:r w:rsidR="00921930">
        <w:instrText xml:space="preserve"> REF _Ref100130250 \r \h </w:instrText>
      </w:r>
      <w:r w:rsidR="00921930">
        <w:fldChar w:fldCharType="separate"/>
      </w:r>
      <w:r w:rsidR="009137D7">
        <w:t>6.5</w:t>
      </w:r>
      <w:r w:rsidR="00921930">
        <w:fldChar w:fldCharType="end"/>
      </w:r>
      <w:r w:rsidR="00E5720C">
        <w:t>.</w:t>
      </w:r>
      <w:r w:rsidRPr="00F26D67">
        <w:t xml:space="preserve"> </w:t>
      </w:r>
      <w:r w:rsidR="00921930">
        <w:t xml:space="preserve">této Smlouvy). Tato pozastávka z konečné faktury bude uhrazena spolu </w:t>
      </w:r>
      <w:r w:rsidR="0082710F">
        <w:t xml:space="preserve">s pozastávkami z dílčích faktur dle odst. </w:t>
      </w:r>
      <w:r w:rsidR="0082710F">
        <w:fldChar w:fldCharType="begin"/>
      </w:r>
      <w:r w:rsidR="0082710F">
        <w:instrText xml:space="preserve"> REF _Ref100130250 \r \h </w:instrText>
      </w:r>
      <w:r w:rsidR="0082710F">
        <w:fldChar w:fldCharType="separate"/>
      </w:r>
      <w:r w:rsidR="009137D7">
        <w:t>6.5</w:t>
      </w:r>
      <w:r w:rsidR="0082710F">
        <w:fldChar w:fldCharType="end"/>
      </w:r>
      <w:r w:rsidR="00E5720C">
        <w:t>.</w:t>
      </w:r>
      <w:r w:rsidR="0082710F" w:rsidRPr="00F26D67">
        <w:t xml:space="preserve"> </w:t>
      </w:r>
      <w:r w:rsidR="0082710F">
        <w:t>této Smlouvy</w:t>
      </w:r>
      <w:r w:rsidRPr="00F26D67">
        <w:t>.</w:t>
      </w:r>
    </w:p>
    <w:p w14:paraId="6A44E4A5" w14:textId="2E4EA230" w:rsidR="0099271B" w:rsidRDefault="0099271B" w:rsidP="00883D37">
      <w:pPr>
        <w:pStyle w:val="Odstavecseseznamem"/>
        <w:numPr>
          <w:ilvl w:val="1"/>
          <w:numId w:val="14"/>
        </w:numPr>
        <w:spacing w:before="80" w:after="80" w:line="259" w:lineRule="auto"/>
      </w:pPr>
      <w:r>
        <w:t xml:space="preserve">Konečná faktura bude </w:t>
      </w:r>
      <w:r w:rsidR="009F09FF">
        <w:t xml:space="preserve">vedle </w:t>
      </w:r>
      <w:r>
        <w:t>náležitost</w:t>
      </w:r>
      <w:r w:rsidR="009F09FF">
        <w:t>í</w:t>
      </w:r>
      <w:r>
        <w:t xml:space="preserve"> dle odst. </w:t>
      </w:r>
      <w:r>
        <w:fldChar w:fldCharType="begin"/>
      </w:r>
      <w:r>
        <w:instrText xml:space="preserve"> REF _Ref93589764 \r \h </w:instrText>
      </w:r>
      <w:r>
        <w:fldChar w:fldCharType="separate"/>
      </w:r>
      <w:r w:rsidR="009137D7">
        <w:t>6.8</w:t>
      </w:r>
      <w:r>
        <w:fldChar w:fldCharType="end"/>
      </w:r>
      <w:r w:rsidR="00E5720C">
        <w:t>.</w:t>
      </w:r>
      <w:r>
        <w:t xml:space="preserve"> této Smlouvy</w:t>
      </w:r>
      <w:r w:rsidR="009F09FF">
        <w:t>, zjišťovacího protokolu a soupisu provedených prací</w:t>
      </w:r>
      <w:r>
        <w:t xml:space="preserve"> dále obsahovat</w:t>
      </w:r>
      <w:r w:rsidR="00B42DCB">
        <w:t xml:space="preserve"> </w:t>
      </w:r>
      <w:r>
        <w:t>soupis a výši všech uhrazených dílčích faktur</w:t>
      </w:r>
      <w:r w:rsidR="00C62C6D">
        <w:t>.</w:t>
      </w:r>
    </w:p>
    <w:p w14:paraId="2CC9C8A8" w14:textId="76B33A41" w:rsidR="0042018D" w:rsidRPr="000E5824" w:rsidRDefault="0099271B" w:rsidP="0099271B">
      <w:pPr>
        <w:pStyle w:val="Odstavecseseznamem"/>
        <w:numPr>
          <w:ilvl w:val="1"/>
          <w:numId w:val="14"/>
        </w:numPr>
        <w:spacing w:before="80" w:after="80" w:line="259" w:lineRule="auto"/>
      </w:pPr>
      <w:r>
        <w:t>V</w:t>
      </w:r>
      <w:r w:rsidR="00F3268C">
        <w:t> </w:t>
      </w:r>
      <w:r>
        <w:t>případě, že dílčí faktura nebo konečná faktura nebude obsahovat některou z</w:t>
      </w:r>
      <w:r w:rsidR="00F3268C">
        <w:t> </w:t>
      </w:r>
      <w:r>
        <w:t>požadovaných náležitostí</w:t>
      </w:r>
      <w:r w:rsidR="0082710F">
        <w:t>,</w:t>
      </w:r>
      <w:r>
        <w:t xml:space="preserve"> bude obsahovat nesprávné údaje nebo bude neúplná</w:t>
      </w:r>
      <w:r w:rsidR="0082710F">
        <w:t xml:space="preserve"> nebo k ní nebude přiložen řádný a příslušnými osobami podepsaný soupis provedených prací nebo zjišťovací protokol</w:t>
      </w:r>
      <w:r>
        <w:t>, nebude proplacena. V</w:t>
      </w:r>
      <w:r w:rsidR="00F3268C">
        <w:t> </w:t>
      </w:r>
      <w:r>
        <w:t xml:space="preserve">takovém případě je </w:t>
      </w:r>
      <w:r w:rsidR="0059744C">
        <w:t>O</w:t>
      </w:r>
      <w:r>
        <w:t xml:space="preserve">bjednatel oprávněn dílčí fakturu nebo konečnou fakturu vrátit </w:t>
      </w:r>
      <w:r w:rsidR="00C25B0F">
        <w:t>Z</w:t>
      </w:r>
      <w:r>
        <w:t>hotoviteli ve lhůtě její splatnosti k</w:t>
      </w:r>
      <w:r w:rsidR="00F3268C">
        <w:t> </w:t>
      </w:r>
      <w:r>
        <w:t>opravě. K</w:t>
      </w:r>
      <w:r w:rsidR="00F3268C">
        <w:t> </w:t>
      </w:r>
      <w:r>
        <w:t xml:space="preserve">proplacení dojde až po odstranění nesprávných údajů či jejich </w:t>
      </w:r>
      <w:r w:rsidRPr="000E5824">
        <w:t>doplnění a lhůta splatnosti začne plynou</w:t>
      </w:r>
      <w:r w:rsidR="000E5824" w:rsidRPr="000E5824">
        <w:t>t</w:t>
      </w:r>
      <w:r w:rsidRPr="000E5824">
        <w:t xml:space="preserve"> dnem doručení opravené faktury </w:t>
      </w:r>
      <w:r w:rsidR="0059744C" w:rsidRPr="000E5824">
        <w:t>O</w:t>
      </w:r>
      <w:r w:rsidRPr="000E5824">
        <w:t>bjednateli.</w:t>
      </w:r>
    </w:p>
    <w:p w14:paraId="5A805897" w14:textId="08C2EFF1" w:rsidR="00F26D67" w:rsidRPr="000E5824" w:rsidRDefault="000E5824" w:rsidP="000E5824">
      <w:pPr>
        <w:pStyle w:val="Odstavecseseznamem"/>
        <w:numPr>
          <w:ilvl w:val="1"/>
          <w:numId w:val="14"/>
        </w:numPr>
        <w:spacing w:before="80" w:after="80" w:line="259" w:lineRule="auto"/>
      </w:pPr>
      <w:r w:rsidRPr="00EC02DC">
        <w:t xml:space="preserve">Splatnost faktur činí </w:t>
      </w:r>
      <w:r w:rsidR="00F26D67" w:rsidRPr="000E5824">
        <w:t xml:space="preserve">21 dnů ode dne jejího doručení </w:t>
      </w:r>
      <w:r w:rsidR="00492264" w:rsidRPr="0082710F">
        <w:t xml:space="preserve">do podatelny </w:t>
      </w:r>
      <w:r w:rsidR="00F26D67" w:rsidRPr="0082710F">
        <w:t>Objednatel</w:t>
      </w:r>
      <w:r w:rsidR="00492264" w:rsidRPr="0082710F">
        <w:t>e</w:t>
      </w:r>
      <w:r w:rsidR="00F26D67" w:rsidRPr="0082710F">
        <w:t>.</w:t>
      </w:r>
      <w:r w:rsidR="00F26D67" w:rsidRPr="000E5824">
        <w:t xml:space="preserve"> </w:t>
      </w:r>
      <w:r w:rsidRPr="00EC02DC">
        <w:t>F</w:t>
      </w:r>
      <w:r w:rsidR="00F26D67" w:rsidRPr="000E5824">
        <w:t xml:space="preserve">aktura je uhrazena dnem předání příkazu k úhradě peněžnímu ústavu Objednatele. </w:t>
      </w:r>
      <w:r w:rsidR="00825D76" w:rsidRPr="0082710F">
        <w:t>Pokud ve faktuře nebude uvedena splatnost v souladu s touto Smlouvou, řídí se splatnost touto Smlouvou, nikoliv údaji na faktuře.</w:t>
      </w:r>
    </w:p>
    <w:p w14:paraId="3445E6B4" w14:textId="255748AE" w:rsidR="00F7295D" w:rsidRPr="005B4438" w:rsidRDefault="0002203D" w:rsidP="00B65919">
      <w:pPr>
        <w:pStyle w:val="Nadpis1"/>
        <w:ind w:left="0"/>
      </w:pPr>
      <w:r w:rsidRPr="00EC02DC">
        <w:t>Změny díla</w:t>
      </w:r>
    </w:p>
    <w:p w14:paraId="721E04B3" w14:textId="337D68E7" w:rsidR="00F7295D" w:rsidRDefault="00F7295D" w:rsidP="0061110B">
      <w:pPr>
        <w:pStyle w:val="Odstavecseseznamem"/>
        <w:numPr>
          <w:ilvl w:val="1"/>
          <w:numId w:val="14"/>
        </w:numPr>
      </w:pPr>
      <w:r>
        <w:t>Změnou díla se rozumí jeho provedení v kvalitativně (materiál, standard nebo provedení) nebo kvantitativně (objem) jiném rozsahu než sjednaném ve Smlouvě.</w:t>
      </w:r>
    </w:p>
    <w:p w14:paraId="1E7E2C7A" w14:textId="15163AAA" w:rsidR="00C7727F" w:rsidRDefault="00C7727F" w:rsidP="0061110B">
      <w:pPr>
        <w:pStyle w:val="Odstavecseseznamem"/>
        <w:numPr>
          <w:ilvl w:val="1"/>
          <w:numId w:val="14"/>
        </w:numPr>
      </w:pPr>
      <w:r>
        <w:t>Zhotovitel je povinen provést změnu díla požadovanou Objednatelem.</w:t>
      </w:r>
    </w:p>
    <w:p w14:paraId="60189045" w14:textId="0E7D41FF" w:rsidR="00C7727F" w:rsidRPr="00883D37" w:rsidRDefault="00C7727F" w:rsidP="0061110B">
      <w:pPr>
        <w:pStyle w:val="Odstavecseseznamem"/>
        <w:numPr>
          <w:ilvl w:val="1"/>
          <w:numId w:val="14"/>
        </w:numPr>
        <w:rPr>
          <w:b/>
          <w:bCs/>
        </w:rPr>
      </w:pPr>
      <w:r w:rsidRPr="00883D37">
        <w:rPr>
          <w:b/>
          <w:bCs/>
        </w:rPr>
        <w:t>Postup při změně díla</w:t>
      </w:r>
    </w:p>
    <w:p w14:paraId="0E67DA96" w14:textId="3B84AE06" w:rsidR="0061110B" w:rsidRDefault="0061110B" w:rsidP="0009725E">
      <w:pPr>
        <w:pStyle w:val="Odstavecseseznamem"/>
        <w:numPr>
          <w:ilvl w:val="2"/>
          <w:numId w:val="14"/>
        </w:numPr>
      </w:pPr>
      <w:r>
        <w:t>Zhotovitel ve spolupráci s TDS a Autorským dozorem provede určení rozsahu změny díla a zpracuje specifikaci změny díla, a to na změnovém listu, jehož vzor je přílohou této Smlouvy</w:t>
      </w:r>
      <w:r w:rsidR="00806E0D">
        <w:t>,</w:t>
      </w:r>
      <w:r>
        <w:t xml:space="preserve"> (dále jen „</w:t>
      </w:r>
      <w:r w:rsidRPr="00C7727F">
        <w:rPr>
          <w:b/>
          <w:bCs/>
        </w:rPr>
        <w:t>Změnový list</w:t>
      </w:r>
      <w:r>
        <w:t>“) a kalkulaci ceny změny díla ve formě položkového rozpočtu, který bude přílohou Změnového listu. Zhotovitel předloží návrh Změnového listu</w:t>
      </w:r>
      <w:r w:rsidR="00FF5B06">
        <w:t xml:space="preserve"> vč. přílohy</w:t>
      </w:r>
      <w:r>
        <w:t xml:space="preserve"> TDS. TDS návrh Změnového listu schválí nebo požádá Zhotovitele o jeho opravu nebo úpravu, přičemž Zhotovitel pak takový upravený Změnový list v co nejkratší době </w:t>
      </w:r>
      <w:r w:rsidR="00FF5B06">
        <w:t xml:space="preserve">opětovně </w:t>
      </w:r>
      <w:r>
        <w:t>předloží</w:t>
      </w:r>
      <w:r w:rsidR="00C7727F">
        <w:t xml:space="preserve"> </w:t>
      </w:r>
      <w:r>
        <w:t>TDS.</w:t>
      </w:r>
    </w:p>
    <w:p w14:paraId="413967FC" w14:textId="371C820A" w:rsidR="0061110B" w:rsidRDefault="0061110B" w:rsidP="0009725E">
      <w:pPr>
        <w:pStyle w:val="Odstavecseseznamem"/>
        <w:numPr>
          <w:ilvl w:val="2"/>
          <w:numId w:val="14"/>
        </w:numPr>
      </w:pPr>
      <w:r>
        <w:t>Změnový list schválený a podepsaný ze strany TDS Zhotovitel předloží Objednateli,</w:t>
      </w:r>
      <w:r w:rsidR="00C7727F">
        <w:t xml:space="preserve"> který</w:t>
      </w:r>
      <w:r>
        <w:t xml:space="preserve"> jej schválí, anebo jej vrátí Zhotoviteli s požadavkem na opravu nebo úpravu.</w:t>
      </w:r>
      <w:r w:rsidR="00C7727F">
        <w:t xml:space="preserve"> Pokud Objednatel Změnový list Zhotoviteli vrátí, Zhotovitel provede v co nejkratší době </w:t>
      </w:r>
      <w:r w:rsidR="0009725E">
        <w:t>ve spolupráci s TDS a Autorským dozorem jeho opravu nebo úpravu; opravený nebo upravený Změnový list podléh</w:t>
      </w:r>
      <w:r w:rsidR="00FF5B06">
        <w:t>á</w:t>
      </w:r>
      <w:r w:rsidR="0009725E">
        <w:t xml:space="preserve"> schválení TDS. Po schválení ze strany TDS Zhotovitel </w:t>
      </w:r>
      <w:r w:rsidR="0009725E">
        <w:lastRenderedPageBreak/>
        <w:t>Změnový list opětovně předloží Objednateli ke schválení a dále se postupuje podle první věty tohoto odstavce.</w:t>
      </w:r>
    </w:p>
    <w:p w14:paraId="525710ED" w14:textId="70CDA039" w:rsidR="0061110B" w:rsidRPr="0061110B" w:rsidRDefault="00071E27" w:rsidP="00883D37">
      <w:pPr>
        <w:pStyle w:val="Odstavecseseznamem"/>
        <w:numPr>
          <w:ilvl w:val="2"/>
          <w:numId w:val="14"/>
        </w:numPr>
      </w:pPr>
      <w:r>
        <w:t xml:space="preserve">Na základě Objednatelem schváleného Změnového listu </w:t>
      </w:r>
      <w:r w:rsidR="00FF5B06">
        <w:t xml:space="preserve">Objednatel </w:t>
      </w:r>
      <w:r w:rsidR="0061110B">
        <w:t>připraví dodatek k</w:t>
      </w:r>
      <w:r w:rsidR="00806E0D">
        <w:t> </w:t>
      </w:r>
      <w:r w:rsidR="0061110B">
        <w:t>této Smlouvě, jehož uzavřením Smluvní</w:t>
      </w:r>
      <w:r w:rsidR="00806E0D">
        <w:t>mi</w:t>
      </w:r>
      <w:r w:rsidR="0061110B">
        <w:t xml:space="preserve"> stran</w:t>
      </w:r>
      <w:r w:rsidR="00806E0D">
        <w:t>ami</w:t>
      </w:r>
      <w:r w:rsidR="0061110B">
        <w:t xml:space="preserve"> </w:t>
      </w:r>
      <w:r w:rsidR="00FF5B06">
        <w:t>dojde ke sjednání</w:t>
      </w:r>
      <w:r w:rsidR="0061110B">
        <w:t xml:space="preserve"> změn</w:t>
      </w:r>
      <w:r w:rsidR="00FF5B06">
        <w:t>y</w:t>
      </w:r>
      <w:r w:rsidR="0061110B">
        <w:t xml:space="preserve"> díla a</w:t>
      </w:r>
      <w:r w:rsidR="00806E0D">
        <w:t> </w:t>
      </w:r>
      <w:r w:rsidR="0061110B">
        <w:t>urč</w:t>
      </w:r>
      <w:r w:rsidR="00FF5B06">
        <w:t>ení</w:t>
      </w:r>
      <w:r w:rsidR="0061110B">
        <w:t xml:space="preserve"> cen</w:t>
      </w:r>
      <w:r w:rsidR="00FF5B06">
        <w:t>y</w:t>
      </w:r>
      <w:r w:rsidR="0061110B">
        <w:t xml:space="preserve"> této změny. </w:t>
      </w:r>
      <w:r w:rsidR="0061110B" w:rsidRPr="0061110B">
        <w:t>Provedení změny díla je podmíněno předchozím uzavřením dodatku k této Smlouvě.</w:t>
      </w:r>
    </w:p>
    <w:p w14:paraId="00F572B0" w14:textId="7A944AE0" w:rsidR="004748C8" w:rsidRDefault="00C533F6" w:rsidP="00BE250B">
      <w:pPr>
        <w:pStyle w:val="Odstavecseseznamem"/>
        <w:keepNext/>
        <w:numPr>
          <w:ilvl w:val="1"/>
          <w:numId w:val="14"/>
        </w:numPr>
      </w:pPr>
      <w:r>
        <w:t>J</w:t>
      </w:r>
      <w:r w:rsidR="004748C8">
        <w:t xml:space="preserve">ednotkové ceny stavebních prací, dodávek a služeb v případě změny díla </w:t>
      </w:r>
      <w:r w:rsidR="00094107">
        <w:t xml:space="preserve">budou </w:t>
      </w:r>
      <w:r w:rsidR="004748C8">
        <w:t>určeny tímto postupem:</w:t>
      </w:r>
    </w:p>
    <w:p w14:paraId="152CF71B" w14:textId="5FB73EB1" w:rsidR="00F4384C" w:rsidRDefault="00583799" w:rsidP="00F4384C">
      <w:pPr>
        <w:pStyle w:val="Odstavecseseznamem"/>
        <w:numPr>
          <w:ilvl w:val="2"/>
          <w:numId w:val="14"/>
        </w:numPr>
      </w:pPr>
      <w:r>
        <w:t>stavební</w:t>
      </w:r>
      <w:r w:rsidR="004748C8">
        <w:t xml:space="preserve"> práce, dodávky nebo služby, jejichž položky jsou obsaženy v </w:t>
      </w:r>
      <w:r w:rsidR="00F4384C">
        <w:t>R</w:t>
      </w:r>
      <w:r w:rsidR="004748C8">
        <w:t>ozpočtu, budou oceněny cenou příslušné položky uvede</w:t>
      </w:r>
      <w:r w:rsidR="00F4384C">
        <w:t>né</w:t>
      </w:r>
      <w:r w:rsidR="004748C8">
        <w:t xml:space="preserve"> v </w:t>
      </w:r>
      <w:r w:rsidR="00F4384C">
        <w:t>R</w:t>
      </w:r>
      <w:r w:rsidR="004748C8">
        <w:t>ozpočtu beze změn v její výši</w:t>
      </w:r>
      <w:r w:rsidR="00F4384C">
        <w:t>;</w:t>
      </w:r>
    </w:p>
    <w:p w14:paraId="38ABBA6B" w14:textId="0D33CC11" w:rsidR="00583799" w:rsidRDefault="00583799" w:rsidP="00F4384C">
      <w:pPr>
        <w:pStyle w:val="Odstavecseseznamem"/>
        <w:numPr>
          <w:ilvl w:val="2"/>
          <w:numId w:val="14"/>
        </w:numPr>
      </w:pPr>
      <w:r>
        <w:t xml:space="preserve">stavební </w:t>
      </w:r>
      <w:r w:rsidR="004748C8">
        <w:t xml:space="preserve">práce, dodávky nebo služby, jejichž položky nejsou obsaženy v </w:t>
      </w:r>
      <w:r w:rsidR="00F4384C">
        <w:t>R</w:t>
      </w:r>
      <w:r w:rsidR="004748C8">
        <w:t xml:space="preserve">ozpočtu, </w:t>
      </w:r>
      <w:r>
        <w:t>budou jednotkově oceněny ve shodně (totožně) s cenovou soustavou ÚRS</w:t>
      </w:r>
      <w:r w:rsidR="004748C8">
        <w:t xml:space="preserve"> dle aktualizovaných ceníků platných v době </w:t>
      </w:r>
      <w:r>
        <w:t>odsouhlasení jejich provedení;</w:t>
      </w:r>
    </w:p>
    <w:p w14:paraId="59CAEA31" w14:textId="4CBCF7F2" w:rsidR="0002203D" w:rsidRDefault="004748C8" w:rsidP="00F7295D">
      <w:pPr>
        <w:pStyle w:val="Odstavecseseznamem"/>
        <w:numPr>
          <w:ilvl w:val="2"/>
          <w:numId w:val="14"/>
        </w:numPr>
      </w:pPr>
      <w:bookmarkStart w:id="19" w:name="_Ref100144147"/>
      <w:r>
        <w:t>stavební</w:t>
      </w:r>
      <w:r w:rsidR="00583799">
        <w:t xml:space="preserve"> </w:t>
      </w:r>
      <w:r>
        <w:t xml:space="preserve">práce, dodávky nebo služby, jejichž položky nejsou obsaženy v </w:t>
      </w:r>
      <w:r w:rsidR="00583799">
        <w:t>R</w:t>
      </w:r>
      <w:r>
        <w:t xml:space="preserve">ozpočtu a nejsou obsaženy </w:t>
      </w:r>
      <w:r w:rsidR="007B44ED">
        <w:t xml:space="preserve">ani </w:t>
      </w:r>
      <w:r>
        <w:t xml:space="preserve">v </w:t>
      </w:r>
      <w:r w:rsidR="00583799">
        <w:t xml:space="preserve">cenové soustavě </w:t>
      </w:r>
      <w:r>
        <w:t>ÚRS</w:t>
      </w:r>
      <w:r w:rsidR="007B44ED">
        <w:t>,</w:t>
      </w:r>
      <w:r>
        <w:t xml:space="preserve"> se ocení tak, že </w:t>
      </w:r>
      <w:r w:rsidR="00583799">
        <w:t>Z</w:t>
      </w:r>
      <w:r>
        <w:t xml:space="preserve">hotovitel předloží </w:t>
      </w:r>
      <w:r w:rsidR="00583799">
        <w:t>O</w:t>
      </w:r>
      <w:r>
        <w:t xml:space="preserve">bjednateli cenové nabídky alespoň tří subjektů (kdy jedním z nich může být i sám </w:t>
      </w:r>
      <w:r w:rsidR="00583799">
        <w:t>Z</w:t>
      </w:r>
      <w:r>
        <w:t xml:space="preserve">hotovitel). Pokud v některé z předložených nabídek bude nabídnuta cena, která nebude vyšší než cena v místě a čase obvyklá a bude zřejmé, že subjekt, který nabídku činí, bude schopen poptávané </w:t>
      </w:r>
      <w:r w:rsidR="0002203D">
        <w:t xml:space="preserve">stavební práce, dodávky nebo služby </w:t>
      </w:r>
      <w:r>
        <w:t xml:space="preserve">řádně provést, </w:t>
      </w:r>
      <w:r w:rsidR="00266469">
        <w:t>vybere</w:t>
      </w:r>
      <w:r>
        <w:t xml:space="preserve"> </w:t>
      </w:r>
      <w:r w:rsidR="0002203D">
        <w:t>O</w:t>
      </w:r>
      <w:r>
        <w:t>bjednatel do tří pracovních dnů od předložení cenových nabídek vítězn</w:t>
      </w:r>
      <w:r w:rsidR="00266469">
        <w:t>ou</w:t>
      </w:r>
      <w:r>
        <w:t xml:space="preserve"> nabídk</w:t>
      </w:r>
      <w:r w:rsidR="00266469">
        <w:t>u</w:t>
      </w:r>
      <w:r>
        <w:t xml:space="preserve"> a podle </w:t>
      </w:r>
      <w:r w:rsidR="00266469">
        <w:t>ní</w:t>
      </w:r>
      <w:r>
        <w:t xml:space="preserve"> budou </w:t>
      </w:r>
      <w:r w:rsidR="0002203D">
        <w:t>stavební</w:t>
      </w:r>
      <w:r>
        <w:t xml:space="preserve"> práce, dodávky nebo služby provedeny.</w:t>
      </w:r>
      <w:r w:rsidR="00C533F6">
        <w:t xml:space="preserve"> </w:t>
      </w:r>
      <w:r>
        <w:t xml:space="preserve">V opačném případě se </w:t>
      </w:r>
      <w:r w:rsidR="0002203D">
        <w:t>stavební</w:t>
      </w:r>
      <w:r>
        <w:t xml:space="preserve"> práce, dodávky nebo služby zavazuje provést </w:t>
      </w:r>
      <w:r w:rsidR="0002203D">
        <w:t>Zhotovitel</w:t>
      </w:r>
      <w:r>
        <w:t xml:space="preserve"> za cenu v místě a čase obvyklou.</w:t>
      </w:r>
      <w:r w:rsidR="00C533F6" w:rsidRPr="00C533F6">
        <w:t xml:space="preserve"> </w:t>
      </w:r>
      <w:r w:rsidR="00C533F6">
        <w:t>Pokud bude práce provádět osoba odlišná od Zhotovitele, provede práce jako Podzhotovitel Zhotovitele</w:t>
      </w:r>
      <w:r w:rsidR="005613BD">
        <w:t>, s čímž Objednatel vyslovuje souhlas</w:t>
      </w:r>
      <w:r w:rsidR="00C533F6">
        <w:t>.</w:t>
      </w:r>
      <w:bookmarkEnd w:id="19"/>
      <w:r w:rsidR="00C533F6">
        <w:t xml:space="preserve">  </w:t>
      </w:r>
    </w:p>
    <w:p w14:paraId="6871FDD2" w14:textId="294D8439" w:rsidR="00C7727F" w:rsidRDefault="00F7295D" w:rsidP="00C7727F">
      <w:pPr>
        <w:pStyle w:val="Odstavecseseznamem"/>
        <w:numPr>
          <w:ilvl w:val="1"/>
          <w:numId w:val="14"/>
        </w:numPr>
      </w:pPr>
      <w:r w:rsidRPr="00EC02DC">
        <w:rPr>
          <w:b/>
          <w:bCs/>
        </w:rPr>
        <w:tab/>
      </w:r>
      <w:r w:rsidR="00C7727F">
        <w:t xml:space="preserve">Jakákoliv změna díla provedená bez předchozího uzavření dodatku k této Smlouvě jde k tíži Zhotovitele a Zhotovitel nemá právo na její úhradu. Na písemnou výzvu Objednatele je také Zhotovitel povinen odstranit jakoukoliv změnu díla provedenou bez předchozího uzavření </w:t>
      </w:r>
      <w:r w:rsidR="0009725E">
        <w:t xml:space="preserve">písemného </w:t>
      </w:r>
      <w:r w:rsidR="00C7727F">
        <w:t>dodatku k této Smlouvě.</w:t>
      </w:r>
      <w:r w:rsidR="00FB5A2B">
        <w:t xml:space="preserve"> Pro odstranění jakýchkoliv pochybností Smluvní strany uvádí, že Změnový list není dodatkem k této Smlouvě, a to ani v případě jeho schválení Objednatelem</w:t>
      </w:r>
      <w:r w:rsidR="005613BD">
        <w:t xml:space="preserve">; Změnový list </w:t>
      </w:r>
      <w:r w:rsidR="00FB5A2B">
        <w:t>je pouze podkladem k uzavření dodatku k této Smlouvě.</w:t>
      </w:r>
    </w:p>
    <w:p w14:paraId="20E6A61F" w14:textId="1224795B" w:rsidR="00896324" w:rsidRDefault="00AC5682" w:rsidP="00896324">
      <w:pPr>
        <w:pStyle w:val="Odstavecseseznamem"/>
        <w:numPr>
          <w:ilvl w:val="1"/>
          <w:numId w:val="14"/>
        </w:numPr>
      </w:pPr>
      <w:r>
        <w:t>Jednání o změně díla,</w:t>
      </w:r>
      <w:r w:rsidR="00CA1402">
        <w:t xml:space="preserve"> Změnovém listu, </w:t>
      </w:r>
      <w:r>
        <w:t xml:space="preserve">změně této Smlouvy nebo uzavření dodatku k této Smlouvě není důvodem </w:t>
      </w:r>
      <w:r w:rsidR="00F80BFF">
        <w:t xml:space="preserve">pro </w:t>
      </w:r>
      <w:r>
        <w:t xml:space="preserve">přerušení provádění díla </w:t>
      </w:r>
      <w:r w:rsidR="005B4438">
        <w:t>a není důvodem pro prodloužení doby pro dokončení díla</w:t>
      </w:r>
      <w:r>
        <w:t>.</w:t>
      </w:r>
    </w:p>
    <w:p w14:paraId="3C6AB965" w14:textId="1C5064A3" w:rsidR="00C7727F" w:rsidRDefault="00C7727F" w:rsidP="00896324">
      <w:pPr>
        <w:pStyle w:val="Odstavecseseznamem"/>
        <w:numPr>
          <w:ilvl w:val="1"/>
          <w:numId w:val="14"/>
        </w:numPr>
      </w:pPr>
      <w:r>
        <w:t>Jakákoliv změna díla nesmí být podstatnou změn</w:t>
      </w:r>
      <w:r w:rsidR="00094107">
        <w:t>o</w:t>
      </w:r>
      <w:r>
        <w:t>u závazku z</w:t>
      </w:r>
      <w:r w:rsidR="005613BD">
        <w:t xml:space="preserve"> této </w:t>
      </w:r>
      <w:r>
        <w:t>Smlouvy ve smyslu ZZVZ</w:t>
      </w:r>
      <w:r w:rsidR="00094107">
        <w:t xml:space="preserve"> a každá změna díla </w:t>
      </w:r>
      <w:r w:rsidR="00F21D8C">
        <w:t xml:space="preserve">musí </w:t>
      </w:r>
      <w:r w:rsidR="00094107">
        <w:t>být provedena výhradně v souladu se ZZVZ</w:t>
      </w:r>
      <w:r>
        <w:t>.</w:t>
      </w:r>
    </w:p>
    <w:p w14:paraId="0C738637" w14:textId="4D8A9099" w:rsidR="00C7727F" w:rsidRDefault="00C7727F" w:rsidP="0009725E">
      <w:pPr>
        <w:pStyle w:val="Odstavecseseznamem"/>
        <w:numPr>
          <w:ilvl w:val="1"/>
          <w:numId w:val="14"/>
        </w:numPr>
      </w:pPr>
      <w:r>
        <w:t>Ustanoveními tohoto článku nejsou dotčeny jiné právní důvody změny díla.</w:t>
      </w:r>
    </w:p>
    <w:p w14:paraId="44DC0809" w14:textId="20E196C7" w:rsidR="00896324" w:rsidRDefault="00896324" w:rsidP="00896324">
      <w:pPr>
        <w:pStyle w:val="Nadpis1"/>
        <w:ind w:left="0"/>
      </w:pPr>
      <w:r>
        <w:t>Pod</w:t>
      </w:r>
      <w:r w:rsidR="009C19E2">
        <w:t>zhotovitelé</w:t>
      </w:r>
    </w:p>
    <w:p w14:paraId="1AEF104C" w14:textId="1D89B135" w:rsidR="00716D14" w:rsidRDefault="009C19E2" w:rsidP="009C19E2">
      <w:pPr>
        <w:pStyle w:val="Odstavecseseznamem"/>
        <w:numPr>
          <w:ilvl w:val="1"/>
          <w:numId w:val="14"/>
        </w:numPr>
      </w:pPr>
      <w:r w:rsidRPr="009C19E2">
        <w:t>Provedením části díla může Zhotovitel pověřit třetí osobu (dále jen „</w:t>
      </w:r>
      <w:r w:rsidRPr="00EC02DC">
        <w:rPr>
          <w:b/>
          <w:bCs/>
        </w:rPr>
        <w:t>Podzhotovitel</w:t>
      </w:r>
      <w:r w:rsidRPr="009C19E2">
        <w:t xml:space="preserve">“), a to v rozsahu dle </w:t>
      </w:r>
      <w:r>
        <w:t>Čestné</w:t>
      </w:r>
      <w:r w:rsidR="00F80BFF">
        <w:t>ho</w:t>
      </w:r>
      <w:r>
        <w:t xml:space="preserve"> prohlášení o podzhotovitelích</w:t>
      </w:r>
      <w:r w:rsidR="00084BD1">
        <w:t xml:space="preserve"> (poddodavatelích)</w:t>
      </w:r>
      <w:r w:rsidR="00A530A5">
        <w:t xml:space="preserve">, které bylo součástí nabídky Zhotovitele </w:t>
      </w:r>
      <w:r w:rsidR="00243B59">
        <w:t xml:space="preserve">v zadávacím řízení na </w:t>
      </w:r>
      <w:r w:rsidR="00A530A5">
        <w:t>Veřejn</w:t>
      </w:r>
      <w:r w:rsidR="00243B59">
        <w:t>ou</w:t>
      </w:r>
      <w:r w:rsidR="00A530A5">
        <w:t xml:space="preserve"> zakázk</w:t>
      </w:r>
      <w:r w:rsidR="00243B59">
        <w:t>u</w:t>
      </w:r>
      <w:r w:rsidR="00806E0D">
        <w:t>, (dále jen „</w:t>
      </w:r>
      <w:r w:rsidR="00806E0D" w:rsidRPr="00BE250B">
        <w:rPr>
          <w:b/>
        </w:rPr>
        <w:t>Čestné prohlášení</w:t>
      </w:r>
      <w:r w:rsidR="00806E0D">
        <w:t>“)</w:t>
      </w:r>
      <w:r w:rsidR="00F80BFF">
        <w:t>. Z</w:t>
      </w:r>
      <w:r w:rsidRPr="009C19E2">
        <w:t xml:space="preserve">a </w:t>
      </w:r>
      <w:r>
        <w:t>provádění</w:t>
      </w:r>
      <w:r w:rsidRPr="009C19E2">
        <w:t xml:space="preserve"> </w:t>
      </w:r>
      <w:r>
        <w:t>d</w:t>
      </w:r>
      <w:r w:rsidRPr="009C19E2">
        <w:t xml:space="preserve">íla </w:t>
      </w:r>
      <w:r>
        <w:t>a další plnění Podzhotovitelů</w:t>
      </w:r>
      <w:r w:rsidRPr="009C19E2">
        <w:t xml:space="preserve"> odpovídá </w:t>
      </w:r>
      <w:r>
        <w:t xml:space="preserve">Zhotovitel </w:t>
      </w:r>
      <w:r w:rsidRPr="009C19E2">
        <w:t xml:space="preserve">Objednateli stejně, jako by </w:t>
      </w:r>
      <w:r w:rsidR="00716D14">
        <w:t xml:space="preserve">plnil </w:t>
      </w:r>
      <w:r w:rsidRPr="009C19E2">
        <w:t>sám</w:t>
      </w:r>
      <w:r w:rsidR="00716D14">
        <w:t>, a to včetně</w:t>
      </w:r>
      <w:r w:rsidRPr="009C19E2">
        <w:t xml:space="preserve"> odpovědnosti za škod</w:t>
      </w:r>
      <w:r w:rsidR="00F80BFF">
        <w:t>u</w:t>
      </w:r>
      <w:r w:rsidRPr="009C19E2">
        <w:t>.</w:t>
      </w:r>
    </w:p>
    <w:p w14:paraId="54D7236F" w14:textId="2D9B9D0B" w:rsidR="009C19E2" w:rsidRPr="00772288" w:rsidRDefault="009C19E2" w:rsidP="009C19E2">
      <w:pPr>
        <w:pStyle w:val="Odstavecseseznamem"/>
        <w:numPr>
          <w:ilvl w:val="1"/>
          <w:numId w:val="14"/>
        </w:numPr>
      </w:pPr>
      <w:r w:rsidRPr="00772288">
        <w:t>Zhotovitel není bez předchozího</w:t>
      </w:r>
      <w:r w:rsidR="00716D14" w:rsidRPr="00772288">
        <w:t xml:space="preserve"> písemného</w:t>
      </w:r>
      <w:r w:rsidRPr="00772288">
        <w:t xml:space="preserve"> souhlasu Objednatele oprávněn pověřit provedením </w:t>
      </w:r>
      <w:r w:rsidR="00716D14" w:rsidRPr="00772288">
        <w:t>d</w:t>
      </w:r>
      <w:r w:rsidRPr="00772288">
        <w:t xml:space="preserve">íla nebo jeho části jinou osobu, než uvedenou </w:t>
      </w:r>
      <w:r w:rsidR="00806E0D">
        <w:t xml:space="preserve">v </w:t>
      </w:r>
      <w:r w:rsidR="00716D14" w:rsidRPr="00772288">
        <w:t xml:space="preserve">Čestném prohlášení </w:t>
      </w:r>
      <w:r w:rsidR="005613BD">
        <w:t xml:space="preserve">nebo osobu určenou postupem dle odst. </w:t>
      </w:r>
      <w:r w:rsidR="005613BD">
        <w:fldChar w:fldCharType="begin"/>
      </w:r>
      <w:r w:rsidR="005613BD">
        <w:instrText xml:space="preserve"> REF _Ref100144147 \r \h </w:instrText>
      </w:r>
      <w:r w:rsidR="005613BD">
        <w:fldChar w:fldCharType="separate"/>
      </w:r>
      <w:r w:rsidR="009137D7">
        <w:t>7.4.3</w:t>
      </w:r>
      <w:r w:rsidR="005613BD">
        <w:fldChar w:fldCharType="end"/>
      </w:r>
      <w:r w:rsidR="005613BD">
        <w:t>. této Smlouvy</w:t>
      </w:r>
      <w:r w:rsidRPr="00772288">
        <w:t>.</w:t>
      </w:r>
    </w:p>
    <w:p w14:paraId="3F1BAEBB" w14:textId="3B94F8A1" w:rsidR="00896324" w:rsidRPr="00772288" w:rsidRDefault="00716D14" w:rsidP="00EC02DC">
      <w:pPr>
        <w:pStyle w:val="Odstavecseseznamem"/>
        <w:numPr>
          <w:ilvl w:val="1"/>
          <w:numId w:val="14"/>
        </w:numPr>
      </w:pPr>
      <w:r w:rsidRPr="00772288">
        <w:lastRenderedPageBreak/>
        <w:t>Změna Podzhotovitele, prostřednictvím kterého Zhotovitel prokázal v zadávacím řízení Veřejné zakázky část kvalifikace, je možná pouze z vážných důvodů a za předpokladu doložení příslušné části kvalifikace ve stejném či větším rozsahu novým Podzhotovitelem a současně až po předchozím písemném schválení Objednatelem.</w:t>
      </w:r>
      <w:r w:rsidR="00896324" w:rsidRPr="00772288">
        <w:t xml:space="preserve"> Splnění kvalifikace </w:t>
      </w:r>
      <w:r w:rsidRPr="00772288">
        <w:t xml:space="preserve">Podzhotovitele </w:t>
      </w:r>
      <w:r w:rsidR="00896324" w:rsidRPr="00772288">
        <w:t xml:space="preserve">dle tohoto odstavce je Zhotovitel povinen Objednateli prokázat </w:t>
      </w:r>
      <w:r w:rsidRPr="00772288">
        <w:t xml:space="preserve">před udělením souhlasu a následně </w:t>
      </w:r>
      <w:r w:rsidR="00896324" w:rsidRPr="00772288">
        <w:t>kdykoli</w:t>
      </w:r>
      <w:r w:rsidRPr="00772288">
        <w:t>v</w:t>
      </w:r>
      <w:r w:rsidR="00896324" w:rsidRPr="00772288">
        <w:t xml:space="preserve"> v průběhu provádění díla, pokud k tomu bude Objednatelem vyzván.</w:t>
      </w:r>
    </w:p>
    <w:p w14:paraId="15022617" w14:textId="401D4D67" w:rsidR="00EC3A5B" w:rsidRDefault="0048440F" w:rsidP="00EC02DC">
      <w:pPr>
        <w:pStyle w:val="Odstavecseseznamem"/>
        <w:numPr>
          <w:ilvl w:val="1"/>
          <w:numId w:val="14"/>
        </w:numPr>
        <w:spacing w:before="80" w:after="80" w:line="259" w:lineRule="auto"/>
      </w:pPr>
      <w:r w:rsidRPr="00772288">
        <w:t>V</w:t>
      </w:r>
      <w:r>
        <w:t xml:space="preserve"> případě provádění díla prostřednictvím Podzhotovitelů </w:t>
      </w:r>
      <w:r w:rsidRPr="008A14B7">
        <w:t xml:space="preserve">je </w:t>
      </w:r>
      <w:r>
        <w:t>Z</w:t>
      </w:r>
      <w:r w:rsidRPr="008A14B7">
        <w:t>hotovitel povinen ve smlouvách</w:t>
      </w:r>
      <w:r>
        <w:t xml:space="preserve"> s Podzhotoviteli</w:t>
      </w:r>
      <w:r w:rsidRPr="00EC3A5B">
        <w:t xml:space="preserve"> zajistit </w:t>
      </w:r>
      <w:r w:rsidRPr="008A14B7">
        <w:t xml:space="preserve">splnění povinností vyplývajících </w:t>
      </w:r>
      <w:r>
        <w:t>Z</w:t>
      </w:r>
      <w:r w:rsidRPr="008A14B7">
        <w:t>hotoviteli z</w:t>
      </w:r>
      <w:r>
        <w:t> </w:t>
      </w:r>
      <w:r w:rsidRPr="008A14B7">
        <w:t xml:space="preserve">této </w:t>
      </w:r>
      <w:r>
        <w:t>S</w:t>
      </w:r>
      <w:r w:rsidRPr="008A14B7">
        <w:t>mlouvy, a to přiměřeně k</w:t>
      </w:r>
      <w:r>
        <w:t> </w:t>
      </w:r>
      <w:r w:rsidRPr="008A14B7">
        <w:t>povaze a rozsahu subdodávky.</w:t>
      </w:r>
      <w:r w:rsidR="00EC3A5B" w:rsidRPr="00EC3A5B">
        <w:t xml:space="preserve"> Tato povinnost se přiměřeně vztahuje i na </w:t>
      </w:r>
      <w:r w:rsidR="005E51DC">
        <w:t>p</w:t>
      </w:r>
      <w:r w:rsidR="00EC3A5B" w:rsidRPr="00EC3A5B">
        <w:t xml:space="preserve">odzhotovitele v dalších úrovní </w:t>
      </w:r>
      <w:proofErr w:type="spellStart"/>
      <w:r w:rsidR="00EC3A5B" w:rsidRPr="00EC3A5B">
        <w:t>podzhotovitelského</w:t>
      </w:r>
      <w:proofErr w:type="spellEnd"/>
      <w:r w:rsidR="00EC3A5B" w:rsidRPr="00EC3A5B">
        <w:t xml:space="preserve"> řetězce.</w:t>
      </w:r>
    </w:p>
    <w:p w14:paraId="7E20F4AC" w14:textId="11897491" w:rsidR="004C50AC" w:rsidRPr="00E02672" w:rsidRDefault="004C50AC" w:rsidP="00EC02DC">
      <w:pPr>
        <w:pStyle w:val="Odstavecseseznamem"/>
        <w:numPr>
          <w:ilvl w:val="1"/>
          <w:numId w:val="14"/>
        </w:numPr>
        <w:spacing w:before="80" w:after="80" w:line="259" w:lineRule="auto"/>
      </w:pPr>
      <w:r w:rsidRPr="00E02672">
        <w:rPr>
          <w:snapToGrid w:val="0"/>
        </w:rPr>
        <w:t xml:space="preserve">Zhotovitel je povinen vést během plnění Smlouvy reálný seznam všech </w:t>
      </w:r>
      <w:r w:rsidRPr="00E02672">
        <w:t>Podzhotovitelů</w:t>
      </w:r>
      <w:r w:rsidRPr="00E02672">
        <w:rPr>
          <w:snapToGrid w:val="0"/>
        </w:rPr>
        <w:t xml:space="preserve"> včetně výše jejich podílu na plnění Smlouvy. Tento přehled je povinen Zhotovitel předložit Objednateli při předání díla, případně v průběhu prací na vyžádání Objednatele.</w:t>
      </w:r>
    </w:p>
    <w:p w14:paraId="5E976230" w14:textId="77777777" w:rsidR="00896324" w:rsidRDefault="00896324" w:rsidP="00896324">
      <w:pPr>
        <w:pStyle w:val="Nadpis1"/>
        <w:ind w:left="0"/>
      </w:pPr>
      <w:r>
        <w:t>Staveniště</w:t>
      </w:r>
    </w:p>
    <w:p w14:paraId="747045F9" w14:textId="275E2C5F" w:rsidR="00EC3A5B" w:rsidRDefault="00896324" w:rsidP="00EC02DC">
      <w:pPr>
        <w:pStyle w:val="Odstavecseseznamem"/>
        <w:numPr>
          <w:ilvl w:val="1"/>
          <w:numId w:val="14"/>
        </w:numPr>
      </w:pPr>
      <w:r>
        <w:t xml:space="preserve">Zhotovitel prohlašuje, že si staveniště řádně a podrobně prohlédl a že dílo lze provést způsobem a ve lhůtě dle </w:t>
      </w:r>
      <w:r w:rsidRPr="00FB5A2B">
        <w:t>této Smlouvy</w:t>
      </w:r>
      <w:r w:rsidR="00591B9B" w:rsidRPr="00FB5A2B">
        <w:t xml:space="preserve"> a zavazuje se </w:t>
      </w:r>
      <w:r w:rsidR="005E51DC" w:rsidRPr="00FB5A2B">
        <w:t>staveniště</w:t>
      </w:r>
      <w:r w:rsidR="00591B9B" w:rsidRPr="00FB5A2B">
        <w:t xml:space="preserve"> převzít</w:t>
      </w:r>
      <w:r w:rsidR="00D45803" w:rsidRPr="00FB5A2B">
        <w:t xml:space="preserve">. </w:t>
      </w:r>
      <w:r w:rsidR="00EC3A5B" w:rsidRPr="00FB5A2B">
        <w:t xml:space="preserve">O předání </w:t>
      </w:r>
      <w:r w:rsidR="00D84633">
        <w:t>s</w:t>
      </w:r>
      <w:r w:rsidR="00EC3A5B" w:rsidRPr="00FB5A2B">
        <w:t>taveniště Zhotovitel</w:t>
      </w:r>
      <w:r w:rsidR="00591B9B" w:rsidRPr="00FB5A2B">
        <w:t>i bude</w:t>
      </w:r>
      <w:r w:rsidR="00EC3A5B" w:rsidRPr="00FB5A2B">
        <w:t xml:space="preserve"> sepsán </w:t>
      </w:r>
      <w:r w:rsidR="00A5476B" w:rsidRPr="00FB5A2B">
        <w:t>zápis</w:t>
      </w:r>
      <w:r w:rsidR="00FB5A2B">
        <w:t>, který může být učiněn i do stavebního deníku</w:t>
      </w:r>
      <w:r w:rsidR="00EC3A5B" w:rsidRPr="00FB5A2B">
        <w:t>.</w:t>
      </w:r>
    </w:p>
    <w:p w14:paraId="622F7D3C" w14:textId="764D8E3D" w:rsidR="001E571C" w:rsidRDefault="00EC3A5B" w:rsidP="001E571C">
      <w:pPr>
        <w:pStyle w:val="Odstavecseseznamem"/>
        <w:numPr>
          <w:ilvl w:val="1"/>
          <w:numId w:val="14"/>
        </w:numPr>
      </w:pPr>
      <w:r>
        <w:t xml:space="preserve">Obvod </w:t>
      </w:r>
      <w:r w:rsidR="00D84633">
        <w:t>s</w:t>
      </w:r>
      <w:r>
        <w:t xml:space="preserve">taveniště je vymezen </w:t>
      </w:r>
      <w:r w:rsidR="0040058F">
        <w:t>v projektové dokumentaci</w:t>
      </w:r>
      <w:r>
        <w:t xml:space="preserve">. Pokud bude Zhotovitel potřebovat pro provádění </w:t>
      </w:r>
      <w:r w:rsidR="00D45803">
        <w:t>d</w:t>
      </w:r>
      <w:r>
        <w:t>íla prostor větší, zajistí si jej na vlastní náklady a vlastním jménem.</w:t>
      </w:r>
    </w:p>
    <w:p w14:paraId="154BEB8B" w14:textId="0ED7D167" w:rsidR="00D52E05" w:rsidRDefault="001E571C" w:rsidP="00D52E05">
      <w:pPr>
        <w:pStyle w:val="Odstavecseseznamem"/>
        <w:numPr>
          <w:ilvl w:val="1"/>
          <w:numId w:val="14"/>
        </w:numPr>
        <w:spacing w:before="80" w:after="80" w:line="259" w:lineRule="auto"/>
      </w:pPr>
      <w:r w:rsidRPr="00D52E05">
        <w:t>Zhotovitel</w:t>
      </w:r>
      <w:r>
        <w:t xml:space="preserve"> se zavazuje na své náklady řádně označit staveniště v souladu s</w:t>
      </w:r>
      <w:r w:rsidR="00C77D64">
        <w:t xml:space="preserve"> obecně závaznými </w:t>
      </w:r>
      <w:r>
        <w:t>právními předpisy</w:t>
      </w:r>
      <w:r w:rsidR="00D52E05">
        <w:t>, zejm. je povinen zajistit řádné umístění štítku o povolení stavby na viditelném místě. Zhotovitel se také na žádost Objednatele zavazuje označit staveniště cedulí s identifikací Objednatele</w:t>
      </w:r>
      <w:r w:rsidR="002F29DB" w:rsidRPr="002F29DB">
        <w:t xml:space="preserve"> </w:t>
      </w:r>
      <w:r w:rsidR="002F29DB">
        <w:t xml:space="preserve">v podobě dle pokynů Objednatele, a </w:t>
      </w:r>
      <w:r w:rsidR="005E51DC">
        <w:t>t</w:t>
      </w:r>
      <w:r w:rsidR="002F29DB">
        <w:t>o na náklady Zhotovitele.</w:t>
      </w:r>
    </w:p>
    <w:p w14:paraId="6F7C80A4" w14:textId="5035DECE" w:rsidR="001E571C" w:rsidRDefault="00D52E05" w:rsidP="00EC02DC">
      <w:pPr>
        <w:pStyle w:val="Odstavecseseznamem"/>
        <w:numPr>
          <w:ilvl w:val="1"/>
          <w:numId w:val="14"/>
        </w:numPr>
        <w:spacing w:before="80" w:after="80" w:line="259" w:lineRule="auto"/>
      </w:pPr>
      <w:r>
        <w:t xml:space="preserve">Zhotovitel je povinen </w:t>
      </w:r>
      <w:r w:rsidRPr="00D74CE6">
        <w:t>zajistit, aby na staveništi byla k dispozici dokumentace stavby a všechny doklady týkající se prováděné stavby nebo její změny, popřípadě jejich kopie</w:t>
      </w:r>
      <w:r>
        <w:t xml:space="preserve"> a zajistí i plnění další povinností dle stavebních předpisů.</w:t>
      </w:r>
    </w:p>
    <w:p w14:paraId="520FCF31" w14:textId="1856AFBA" w:rsidR="00F04202" w:rsidRPr="00F04202" w:rsidRDefault="001E571C" w:rsidP="00F04202">
      <w:pPr>
        <w:pStyle w:val="Odstavecseseznamem"/>
        <w:numPr>
          <w:ilvl w:val="1"/>
          <w:numId w:val="14"/>
        </w:numPr>
      </w:pPr>
      <w:r>
        <w:t xml:space="preserve">Zařízení staveniště zabezpečí </w:t>
      </w:r>
      <w:r w:rsidR="00310E64">
        <w:t>Z</w:t>
      </w:r>
      <w:r>
        <w:t xml:space="preserve">hotovitel v souladu se svými potřebami, </w:t>
      </w:r>
      <w:r w:rsidR="0040058F">
        <w:t>projektovou dokumentací</w:t>
      </w:r>
      <w:r>
        <w:t xml:space="preserve"> a s požadavky Objednatele.</w:t>
      </w:r>
      <w:r w:rsidRPr="001E571C">
        <w:t xml:space="preserve"> </w:t>
      </w:r>
      <w:r>
        <w:t>Zhotovitel je povinen zajistit v rámci zařízení staveniště podmínky pro výkon funkce autorského dozoru projektanta a technického dozoru stavebníka, případně činnost koordinátora bezpečnosti a ochrany zdraví při práci, a to v přiměřeném rozsahu.</w:t>
      </w:r>
      <w:r w:rsidR="00F04202">
        <w:t xml:space="preserve"> </w:t>
      </w:r>
      <w:r w:rsidR="00F04202" w:rsidRPr="00F04202">
        <w:t xml:space="preserve">Objednatel není povinen pro Zhotovitele zajistit jakékoliv zázemí pro provedení </w:t>
      </w:r>
      <w:r w:rsidR="00F04202">
        <w:t>d</w:t>
      </w:r>
      <w:r w:rsidR="00F04202" w:rsidRPr="00F04202">
        <w:t>íla (</w:t>
      </w:r>
      <w:r w:rsidR="00F04202">
        <w:t xml:space="preserve">prostor pro </w:t>
      </w:r>
      <w:r w:rsidR="00F04202" w:rsidRPr="00F04202">
        <w:t>uložení stavebního materiálu a nářadí, šatnu, sociální zařízení atd.).</w:t>
      </w:r>
    </w:p>
    <w:p w14:paraId="3707F8E0" w14:textId="3F7FEF6B" w:rsidR="00853ABF" w:rsidRPr="00853ABF" w:rsidRDefault="00EC3A5B" w:rsidP="00853ABF">
      <w:pPr>
        <w:pStyle w:val="Odstavecseseznamem"/>
        <w:numPr>
          <w:ilvl w:val="1"/>
          <w:numId w:val="14"/>
        </w:numPr>
      </w:pPr>
      <w:r>
        <w:t xml:space="preserve">Vodné, stočné, elektrickou energii a další média odebraná při provádění </w:t>
      </w:r>
      <w:r w:rsidR="00D45803">
        <w:t>d</w:t>
      </w:r>
      <w:r>
        <w:t xml:space="preserve">íla hradí Zhotovitel. Zhotovitel zabezpečí na své náklady odběrné místo a měření odběru médií. </w:t>
      </w:r>
      <w:r w:rsidR="00853ABF">
        <w:t>O</w:t>
      </w:r>
      <w:r w:rsidR="00853ABF" w:rsidRPr="00853ABF">
        <w:t>dběr elektrické energie bude zajištěn přes vlastní staveništní rozvaděč s pomocným měřením spotřeby elektřiny, odběr vody pak přes vlastní instalovaný vodoměr</w:t>
      </w:r>
      <w:r w:rsidR="00853ABF">
        <w:t xml:space="preserve">. </w:t>
      </w:r>
      <w:r>
        <w:t>Odběrná místa budou po celou dobu výstavby přístupná Objednateli. Pokud bude Zhotovitel odebírat výše uvedená média od Objednatele, uzavře s ním písemnou dohodu o způsobu úhrady za jejich odběr</w:t>
      </w:r>
      <w:r w:rsidR="00853ABF">
        <w:t>.</w:t>
      </w:r>
      <w:r w:rsidR="00853ABF" w:rsidRPr="00853ABF">
        <w:t xml:space="preserve"> </w:t>
      </w:r>
      <w:r w:rsidR="00853ABF">
        <w:t>S</w:t>
      </w:r>
      <w:r w:rsidR="00853ABF" w:rsidRPr="00853ABF">
        <w:t xml:space="preserve">tav měřidel před začátkem a po skončení prací bude zaznamenán do </w:t>
      </w:r>
      <w:r w:rsidR="00853ABF">
        <w:t>s</w:t>
      </w:r>
      <w:r w:rsidR="00853ABF" w:rsidRPr="00853ABF">
        <w:t>tavebního deníku.</w:t>
      </w:r>
    </w:p>
    <w:p w14:paraId="138B0717" w14:textId="367C6C92" w:rsidR="00D45803" w:rsidRDefault="00D45803" w:rsidP="00EC02DC">
      <w:pPr>
        <w:pStyle w:val="Odstavecseseznamem"/>
        <w:numPr>
          <w:ilvl w:val="1"/>
          <w:numId w:val="14"/>
        </w:numPr>
        <w:spacing w:before="80" w:after="80" w:line="259" w:lineRule="auto"/>
      </w:pPr>
      <w:r>
        <w:t xml:space="preserve">Zhotovitel bude při své činnosti </w:t>
      </w:r>
      <w:r w:rsidR="001E571C">
        <w:t xml:space="preserve">dle této Smlouvy </w:t>
      </w:r>
      <w:r>
        <w:t>minimalizovat negativní dopady ze své stavební činnosti na okolí.</w:t>
      </w:r>
      <w:r w:rsidR="009D4018">
        <w:t xml:space="preserve"> </w:t>
      </w:r>
      <w:r w:rsidR="009D4018" w:rsidRPr="00FB6F1C">
        <w:t xml:space="preserve">Žádnou činností </w:t>
      </w:r>
      <w:r w:rsidR="009D4018">
        <w:t>Z</w:t>
      </w:r>
      <w:r w:rsidR="009D4018" w:rsidRPr="00FB6F1C">
        <w:t>hotovitele nesmí dojít k</w:t>
      </w:r>
      <w:r w:rsidR="009D4018">
        <w:t> </w:t>
      </w:r>
      <w:r w:rsidR="009D4018" w:rsidRPr="00FB6F1C">
        <w:t>nadměrnému znečištění ovzduší.</w:t>
      </w:r>
    </w:p>
    <w:p w14:paraId="06866F92" w14:textId="032CD152" w:rsidR="00D45803" w:rsidRDefault="00D45803" w:rsidP="00D45803">
      <w:pPr>
        <w:pStyle w:val="Odstavecseseznamem"/>
        <w:numPr>
          <w:ilvl w:val="1"/>
          <w:numId w:val="14"/>
        </w:numPr>
      </w:pPr>
      <w:r>
        <w:t xml:space="preserve">Zhotovitel </w:t>
      </w:r>
      <w:r w:rsidR="001E571C">
        <w:t>bude</w:t>
      </w:r>
      <w:r>
        <w:t xml:space="preserve"> udržovat na staveništi pořádek a čistotu</w:t>
      </w:r>
      <w:r w:rsidR="00D84633">
        <w:t xml:space="preserve"> a</w:t>
      </w:r>
      <w:r>
        <w:t xml:space="preserve"> na svůj náklad odstraňovat odpady a</w:t>
      </w:r>
      <w:r w:rsidR="00D84633">
        <w:t> </w:t>
      </w:r>
      <w:r>
        <w:t>nečistoty vzniklé jeho činností, a to v souladu s požadavky uvedenými v příslušný</w:t>
      </w:r>
      <w:r w:rsidR="00EA460E">
        <w:t>ch</w:t>
      </w:r>
      <w:r>
        <w:t xml:space="preserve"> </w:t>
      </w:r>
      <w:r w:rsidR="00646A0F">
        <w:t xml:space="preserve">obecně závazných právních </w:t>
      </w:r>
      <w:r>
        <w:t>předpis</w:t>
      </w:r>
      <w:r w:rsidR="00E14E10">
        <w:t>ech</w:t>
      </w:r>
      <w:r>
        <w:t>, zejména ekologický</w:t>
      </w:r>
      <w:r w:rsidR="00EA460E">
        <w:t>ch</w:t>
      </w:r>
      <w:r>
        <w:t xml:space="preserve"> a o likvidaci odpadů.</w:t>
      </w:r>
    </w:p>
    <w:p w14:paraId="1181940A" w14:textId="292B8270" w:rsidR="00D45803" w:rsidRDefault="00D45803" w:rsidP="00D45803">
      <w:pPr>
        <w:pStyle w:val="Odstavecseseznamem"/>
        <w:numPr>
          <w:ilvl w:val="1"/>
          <w:numId w:val="14"/>
        </w:numPr>
      </w:pPr>
      <w:bookmarkStart w:id="20" w:name="_Ref103163841"/>
      <w:r>
        <w:t xml:space="preserve">Zhotovitel bude řádně udržovat veřejné komunikace v prostoru staveniště a </w:t>
      </w:r>
      <w:r w:rsidR="00D84633">
        <w:t xml:space="preserve">jeho </w:t>
      </w:r>
      <w:r>
        <w:t>okolí</w:t>
      </w:r>
      <w:r w:rsidR="00E14E10">
        <w:t xml:space="preserve"> a</w:t>
      </w:r>
      <w:r w:rsidR="00D84633">
        <w:t> </w:t>
      </w:r>
      <w:r>
        <w:t xml:space="preserve">neprodleně odstraní veškerá jejich zničení </w:t>
      </w:r>
      <w:r w:rsidR="00E14E10">
        <w:t>nebo</w:t>
      </w:r>
      <w:r>
        <w:t xml:space="preserve"> poškození.</w:t>
      </w:r>
      <w:bookmarkEnd w:id="20"/>
    </w:p>
    <w:p w14:paraId="00BB98F7" w14:textId="333ACA0E" w:rsidR="00EC3A5B" w:rsidRDefault="00EC3A5B" w:rsidP="00EC3A5B">
      <w:pPr>
        <w:pStyle w:val="Odstavecseseznamem"/>
        <w:numPr>
          <w:ilvl w:val="1"/>
          <w:numId w:val="14"/>
        </w:numPr>
      </w:pPr>
      <w:r>
        <w:lastRenderedPageBreak/>
        <w:t xml:space="preserve">Zhotovitel odpovídá za bezpečnost a ochranu zdraví všech osob v prostoru </w:t>
      </w:r>
      <w:r w:rsidR="00D45803">
        <w:t>s</w:t>
      </w:r>
      <w:r>
        <w:t xml:space="preserve">taveniště, za bezpečný přístup ke stávajícím objektům, za dodržování bezpečnostních, hygienických a požárních </w:t>
      </w:r>
      <w:r w:rsidR="00C77D64">
        <w:t xml:space="preserve">obecně závazných </w:t>
      </w:r>
      <w:r w:rsidR="00C861B0">
        <w:t xml:space="preserve">právních </w:t>
      </w:r>
      <w:r>
        <w:t xml:space="preserve">předpisů, včetně prostoru zařízení </w:t>
      </w:r>
      <w:r w:rsidR="00D45803">
        <w:t>s</w:t>
      </w:r>
      <w:r>
        <w:t xml:space="preserve">taveniště, a za bezpečnost provozu v prostoru </w:t>
      </w:r>
      <w:r w:rsidR="00D45803">
        <w:t>s</w:t>
      </w:r>
      <w:r>
        <w:t>taveniště.</w:t>
      </w:r>
    </w:p>
    <w:p w14:paraId="34C77E83" w14:textId="7CA6FCC9" w:rsidR="001E3AEE" w:rsidRDefault="001E3AEE" w:rsidP="00EC02DC">
      <w:pPr>
        <w:pStyle w:val="Odstavecseseznamem"/>
        <w:numPr>
          <w:ilvl w:val="1"/>
          <w:numId w:val="14"/>
        </w:numPr>
      </w:pPr>
      <w:r>
        <w:t>Zhotovitel odpovídá za zabezpečení staveniště i samotného díla proti vniknutí třetích osob v době provádění díla i mimo pracovní dobu</w:t>
      </w:r>
      <w:r w:rsidR="00EA460E">
        <w:t>.</w:t>
      </w:r>
      <w:r>
        <w:t xml:space="preserve"> Objednatel nenese odpovědnost za případné vniknutí třetích osob na staveniště a s tím související následky.</w:t>
      </w:r>
    </w:p>
    <w:p w14:paraId="14A7D6AF" w14:textId="7A38AD72" w:rsidR="00591B9B" w:rsidRDefault="00D45803" w:rsidP="00EC02DC">
      <w:pPr>
        <w:pStyle w:val="Odstavecseseznamem"/>
        <w:numPr>
          <w:ilvl w:val="1"/>
          <w:numId w:val="14"/>
        </w:numPr>
      </w:pPr>
      <w:r>
        <w:t xml:space="preserve">Zhotovitel se zavazuje zcela vyklidit a vyčistit </w:t>
      </w:r>
      <w:r w:rsidR="001E571C">
        <w:t>s</w:t>
      </w:r>
      <w:r>
        <w:t>taveniště do 5 dnů od</w:t>
      </w:r>
      <w:r w:rsidR="00DD0C64">
        <w:t xml:space="preserve"> převzetí díla Objednatelem</w:t>
      </w:r>
      <w:r w:rsidR="00F13AD0">
        <w:t xml:space="preserve"> a protokolárně jej předat </w:t>
      </w:r>
      <w:r w:rsidR="004025DD">
        <w:t>TDS</w:t>
      </w:r>
      <w:r>
        <w:t>.</w:t>
      </w:r>
      <w:r w:rsidR="001E571C" w:rsidRPr="001E571C">
        <w:t xml:space="preserve"> </w:t>
      </w:r>
      <w:r w:rsidR="001E571C">
        <w:t>Po tomto termínu je Zhotovitel oprávněn ponechat na staveništi pouze zařízení a materiál, nutný k odstranění vad a nedodělků, bude-li s nimi dílo Objednavatelem převzato</w:t>
      </w:r>
      <w:r w:rsidR="00DD0C64">
        <w:t xml:space="preserve"> a</w:t>
      </w:r>
      <w:r w:rsidR="001E571C">
        <w:t xml:space="preserve"> pokud Objednatel nestanoví jinak (např. v protokolu o </w:t>
      </w:r>
      <w:r w:rsidR="00DD0C64">
        <w:t xml:space="preserve">předání a </w:t>
      </w:r>
      <w:r w:rsidR="001E571C">
        <w:t>převzetí díla).</w:t>
      </w:r>
      <w:r w:rsidR="00322B3E">
        <w:t xml:space="preserve"> Odstranění zařízení a materiálu k odstranění vad a nedodělků a úklid po</w:t>
      </w:r>
      <w:r w:rsidR="00322B3E" w:rsidRPr="00322B3E">
        <w:t xml:space="preserve"> </w:t>
      </w:r>
      <w:r w:rsidR="00322B3E">
        <w:t>odstranění vad a nedodělků bude zaznamenán do protokolu dle první věty tohoto odstavce.</w:t>
      </w:r>
    </w:p>
    <w:p w14:paraId="7A24CB67" w14:textId="129D36A4" w:rsidR="00D922E4" w:rsidRDefault="0099271B" w:rsidP="00B65919">
      <w:pPr>
        <w:pStyle w:val="Nadpis1"/>
        <w:ind w:left="0"/>
      </w:pPr>
      <w:r>
        <w:t>Provádění díla</w:t>
      </w:r>
    </w:p>
    <w:p w14:paraId="0E3D5342" w14:textId="3C8F48E8" w:rsidR="00331AC9" w:rsidRDefault="00F515FC" w:rsidP="00331AC9">
      <w:pPr>
        <w:pStyle w:val="Odstavecseseznamem"/>
        <w:numPr>
          <w:ilvl w:val="1"/>
          <w:numId w:val="14"/>
        </w:numPr>
        <w:spacing w:before="80" w:after="80" w:line="259" w:lineRule="auto"/>
      </w:pPr>
      <w:bookmarkStart w:id="21" w:name="_Hlk94166005"/>
      <w:r>
        <w:t xml:space="preserve">Zhotovitel je povinen </w:t>
      </w:r>
      <w:r w:rsidR="00694ED9">
        <w:t xml:space="preserve">před vlastní realizací stavby </w:t>
      </w:r>
      <w:r>
        <w:t xml:space="preserve">zjistit případné překážky a v průběhu provádění díla i skryté překážky, které by znemožnily nebo bránily řádnému dokončení díla dle </w:t>
      </w:r>
      <w:r w:rsidR="00331AC9">
        <w:t>této Smlouvy</w:t>
      </w:r>
      <w:r w:rsidR="00D74CE6">
        <w:t xml:space="preserve"> a tyto bezodkladně písemně oznámit Objednateli</w:t>
      </w:r>
      <w:r>
        <w:t>.</w:t>
      </w:r>
    </w:p>
    <w:p w14:paraId="683ABAC3" w14:textId="73A3C08D" w:rsidR="00031F08" w:rsidRDefault="00031F08" w:rsidP="00331AC9">
      <w:pPr>
        <w:pStyle w:val="Odstavecseseznamem"/>
        <w:numPr>
          <w:ilvl w:val="1"/>
          <w:numId w:val="14"/>
        </w:numPr>
        <w:spacing w:before="80" w:after="80" w:line="259" w:lineRule="auto"/>
      </w:pPr>
      <w:r>
        <w:t xml:space="preserve">Zhotovitel se zavazuje </w:t>
      </w:r>
      <w:r w:rsidR="00694ED9">
        <w:t xml:space="preserve">před vlastní realizací stavby </w:t>
      </w:r>
      <w:r>
        <w:t xml:space="preserve">zjistit průběh inženýrských sítí a písemně upozornit Objednatele na jejich případnou kolizi s dílem nebo potenciální komplikace, které by umístění inženýrských sítí mohlo při provádění díla </w:t>
      </w:r>
      <w:r w:rsidR="00775D86">
        <w:t>způsobit</w:t>
      </w:r>
      <w:r>
        <w:t>.</w:t>
      </w:r>
    </w:p>
    <w:p w14:paraId="7015E9DE" w14:textId="50A025E5" w:rsidR="00331AC9" w:rsidRPr="003B3A64" w:rsidRDefault="00331AC9" w:rsidP="00EC02DC">
      <w:pPr>
        <w:pStyle w:val="Odstavecseseznamem"/>
        <w:numPr>
          <w:ilvl w:val="1"/>
          <w:numId w:val="14"/>
        </w:numPr>
      </w:pPr>
      <w:r w:rsidRPr="003B3A64">
        <w:t xml:space="preserve">Zhotovitel je dále povinen před </w:t>
      </w:r>
      <w:r w:rsidR="00694ED9" w:rsidRPr="00694ED9">
        <w:t xml:space="preserve">vlastní realizací </w:t>
      </w:r>
      <w:r w:rsidR="00FF49A7">
        <w:t>díla</w:t>
      </w:r>
      <w:r w:rsidR="00FF49A7" w:rsidRPr="00694ED9">
        <w:t xml:space="preserve"> </w:t>
      </w:r>
      <w:r>
        <w:t>na své náklady</w:t>
      </w:r>
      <w:r w:rsidRPr="003B3A64">
        <w:t xml:space="preserve"> zajistit </w:t>
      </w:r>
      <w:r w:rsidR="00BA38CD">
        <w:t>zábory</w:t>
      </w:r>
      <w:r w:rsidR="00963FAE" w:rsidRPr="00963FAE">
        <w:t xml:space="preserve"> veřejného prostranství</w:t>
      </w:r>
      <w:r w:rsidR="00BA38CD">
        <w:t xml:space="preserve">, </w:t>
      </w:r>
      <w:r w:rsidRPr="003B3A64">
        <w:t>rozhodnutí o zvláštním užívání pozemních komunikací z</w:t>
      </w:r>
      <w:r>
        <w:t> </w:t>
      </w:r>
      <w:r w:rsidRPr="003B3A64">
        <w:t>důvodu provádění stavebních prací, povolení zařízení staveniště,</w:t>
      </w:r>
      <w:r w:rsidR="00963FAE">
        <w:t xml:space="preserve"> </w:t>
      </w:r>
      <w:r w:rsidR="00963FAE" w:rsidRPr="00963FAE">
        <w:t>dopravní opatření spojen</w:t>
      </w:r>
      <w:r w:rsidR="00963FAE">
        <w:t>á</w:t>
      </w:r>
      <w:r w:rsidR="00963FAE" w:rsidRPr="00963FAE">
        <w:t xml:space="preserve"> s realizací díla (DIR + DIO)</w:t>
      </w:r>
      <w:r w:rsidR="00EA460E">
        <w:t>,</w:t>
      </w:r>
      <w:r w:rsidRPr="003B3A64">
        <w:t xml:space="preserve"> odsouhlasení přepravních tras ke staveništi</w:t>
      </w:r>
      <w:r w:rsidR="004973A3">
        <w:t>, případně další povolení potřebná pro provedení díla</w:t>
      </w:r>
      <w:r w:rsidRPr="003B3A64">
        <w:t>.</w:t>
      </w:r>
    </w:p>
    <w:p w14:paraId="7676E88B" w14:textId="00F9A591" w:rsidR="00D74CE6" w:rsidRPr="00277361" w:rsidRDefault="00F515FC" w:rsidP="00F515FC">
      <w:pPr>
        <w:pStyle w:val="Odstavecseseznamem"/>
        <w:numPr>
          <w:ilvl w:val="1"/>
          <w:numId w:val="14"/>
        </w:numPr>
      </w:pPr>
      <w:r w:rsidRPr="00F515FC">
        <w:t xml:space="preserve">Zhotovitel </w:t>
      </w:r>
      <w:r w:rsidR="00EA460E">
        <w:t>se zavazuje</w:t>
      </w:r>
      <w:r w:rsidRPr="00F515FC">
        <w:t xml:space="preserve"> při provádění díla postupovat podle </w:t>
      </w:r>
      <w:r w:rsidR="00AF1E39" w:rsidRPr="00F515FC">
        <w:t>obecně závazných právních předpis</w:t>
      </w:r>
      <w:r w:rsidRPr="00EC02DC">
        <w:t>ů</w:t>
      </w:r>
      <w:r w:rsidR="00AF1E39" w:rsidRPr="00F515FC">
        <w:t>, veřejnoprávních rozhodnutí a povolení, vyjádření dotčených orgánů státní správy a</w:t>
      </w:r>
      <w:r w:rsidR="00155C01">
        <w:t> </w:t>
      </w:r>
      <w:r w:rsidR="00AF1E39" w:rsidRPr="00F515FC">
        <w:t>ostatních subjektů</w:t>
      </w:r>
      <w:r w:rsidRPr="00EC02DC">
        <w:t xml:space="preserve"> a</w:t>
      </w:r>
      <w:r w:rsidR="00BB7604" w:rsidRPr="00BB7604">
        <w:t xml:space="preserve"> </w:t>
      </w:r>
      <w:bookmarkStart w:id="22" w:name="_Hlk156201039"/>
      <w:r w:rsidR="00573F8D">
        <w:t xml:space="preserve">příslušných </w:t>
      </w:r>
      <w:r w:rsidR="00BB7604" w:rsidRPr="00BB7604">
        <w:t>technických norem, které se k dílu vztahují a na něž odkazují obecně závazné právní předpisy</w:t>
      </w:r>
      <w:bookmarkEnd w:id="22"/>
      <w:r w:rsidR="00BB7604">
        <w:t>.</w:t>
      </w:r>
    </w:p>
    <w:p w14:paraId="6E3DFEA4" w14:textId="4C82B3BF" w:rsidR="00AF1E39" w:rsidRPr="00733F40" w:rsidRDefault="001D1845" w:rsidP="00F515FC">
      <w:pPr>
        <w:pStyle w:val="Odstavecseseznamem"/>
        <w:numPr>
          <w:ilvl w:val="1"/>
          <w:numId w:val="14"/>
        </w:numPr>
      </w:pPr>
      <w:r w:rsidRPr="00EE0549">
        <w:t>Veškeré materiály a dodávky ke zhotovení díla zajistí Zhotovitel</w:t>
      </w:r>
      <w:r w:rsidRPr="00B50828">
        <w:t xml:space="preserve"> tak, aby odpovídaly </w:t>
      </w:r>
      <w:r w:rsidR="00BB7604">
        <w:t>technickým normám, které se k dílu vztahují a na něž odkazují obecně závazné právní předpisy</w:t>
      </w:r>
      <w:r w:rsidRPr="00B50828">
        <w:t xml:space="preserve"> a kvalitativním standardům.</w:t>
      </w:r>
      <w:r w:rsidR="00091A24" w:rsidRPr="00986B61">
        <w:t xml:space="preserve"> Dílo bude provedeno v I. jakosti. Zhotovitel se zavazuje, že celkový souhrn vlastností provedeného díla bude umožňovat jeho využitelnost, bezpečnost, bezporuchovost, udržovatelnost</w:t>
      </w:r>
      <w:r w:rsidR="00EA460E" w:rsidRPr="00733F40">
        <w:t xml:space="preserve"> a</w:t>
      </w:r>
      <w:r w:rsidR="00091A24" w:rsidRPr="00733F40">
        <w:t xml:space="preserve"> hospodárnost.</w:t>
      </w:r>
    </w:p>
    <w:p w14:paraId="18C6429E" w14:textId="4C4403D4" w:rsidR="00656F24" w:rsidRDefault="00656F24" w:rsidP="00F515FC">
      <w:pPr>
        <w:pStyle w:val="Odstavecseseznamem"/>
        <w:numPr>
          <w:ilvl w:val="1"/>
          <w:numId w:val="14"/>
        </w:numPr>
      </w:pPr>
      <w:bookmarkStart w:id="23" w:name="_Ref100137246"/>
      <w:r>
        <w:t>Zhotovitel se zavazuje, že provádění díla bude osobně řídit stavbyvedoucí, který bude disponovat příslušným oprávněním k</w:t>
      </w:r>
      <w:r w:rsidR="00861E81">
        <w:t> výkonu této činnosti.</w:t>
      </w:r>
      <w:bookmarkEnd w:id="23"/>
    </w:p>
    <w:p w14:paraId="391D7E30" w14:textId="0B891AD7" w:rsidR="001E3AEE" w:rsidRDefault="001E3AEE" w:rsidP="001E3AEE">
      <w:pPr>
        <w:pStyle w:val="Odstavecseseznamem"/>
        <w:numPr>
          <w:ilvl w:val="1"/>
          <w:numId w:val="14"/>
        </w:numPr>
      </w:pPr>
      <w:r>
        <w:t xml:space="preserve">Zhotovitel se zavazuje, že veškeré stavební a montážní práce budou prováděny pracovníky s příslušnou kvalifikací. Práce vyžadující zvláštní způsobilost nebo povolení podle příslušných </w:t>
      </w:r>
      <w:r w:rsidR="00C77D64">
        <w:t xml:space="preserve">obecně závazných právních </w:t>
      </w:r>
      <w:r>
        <w:t xml:space="preserve">předpisů, budou prováděny osobami, které </w:t>
      </w:r>
      <w:r w:rsidR="00EA460E">
        <w:t>tuto zvláštní způsobilost nebo povolení mají</w:t>
      </w:r>
      <w:r>
        <w:t>.</w:t>
      </w:r>
    </w:p>
    <w:p w14:paraId="1E015C4A" w14:textId="5AE1E32E" w:rsidR="00331AC9" w:rsidRDefault="0099271B" w:rsidP="00331AC9">
      <w:pPr>
        <w:pStyle w:val="Odstavecseseznamem"/>
        <w:numPr>
          <w:ilvl w:val="1"/>
          <w:numId w:val="14"/>
        </w:numPr>
        <w:spacing w:before="80" w:after="80" w:line="259" w:lineRule="auto"/>
      </w:pPr>
      <w:r>
        <w:t xml:space="preserve">Zhotovitel </w:t>
      </w:r>
      <w:r w:rsidR="00F515FC">
        <w:t xml:space="preserve">se </w:t>
      </w:r>
      <w:r>
        <w:t xml:space="preserve">při provádění díla </w:t>
      </w:r>
      <w:r w:rsidR="00F515FC">
        <w:t xml:space="preserve">bude </w:t>
      </w:r>
      <w:r>
        <w:t xml:space="preserve">řídit pokyny a příkazy </w:t>
      </w:r>
      <w:r w:rsidR="0059744C">
        <w:t>O</w:t>
      </w:r>
      <w:r>
        <w:t>bjednatele.</w:t>
      </w:r>
      <w:r w:rsidR="00F515FC">
        <w:t xml:space="preserve"> </w:t>
      </w:r>
      <w:r w:rsidR="00331AC9">
        <w:t xml:space="preserve">Zhotovitel je </w:t>
      </w:r>
      <w:r w:rsidR="00775D86">
        <w:t xml:space="preserve">bez zbytečného odkladu </w:t>
      </w:r>
      <w:r w:rsidR="00331AC9">
        <w:t xml:space="preserve">povinen </w:t>
      </w:r>
      <w:r w:rsidR="00775D86">
        <w:t xml:space="preserve">písemně </w:t>
      </w:r>
      <w:r w:rsidR="00331AC9">
        <w:t>upozornit Objednatele na nevhodnost jeho pokynů k provedení díla</w:t>
      </w:r>
      <w:r w:rsidR="00C51A09" w:rsidRPr="00C51A09">
        <w:t xml:space="preserve"> </w:t>
      </w:r>
      <w:r w:rsidR="00C51A09">
        <w:t>na nebo na nevhodnou povahu věcí převzatých od Objednatele k provedení díla</w:t>
      </w:r>
      <w:r w:rsidR="00331AC9">
        <w:t>, jestliže Zhotovitel mohl tuto nevhodnost zjistit při vynaložení odborné péče.</w:t>
      </w:r>
    </w:p>
    <w:p w14:paraId="019F8744" w14:textId="7AD729DB" w:rsidR="001C3F47" w:rsidRPr="001C3F47" w:rsidRDefault="001C3F47" w:rsidP="001C3F47">
      <w:pPr>
        <w:pStyle w:val="Odstavecseseznamem"/>
        <w:numPr>
          <w:ilvl w:val="1"/>
          <w:numId w:val="14"/>
        </w:numPr>
      </w:pPr>
      <w:r w:rsidRPr="001C3F47">
        <w:t xml:space="preserve">Zhotovitel je povinen umožnit výkon technického dozoru stavebníka </w:t>
      </w:r>
      <w:r>
        <w:t xml:space="preserve">ze strany </w:t>
      </w:r>
      <w:r w:rsidR="004025DD">
        <w:t>TDS</w:t>
      </w:r>
      <w:r w:rsidR="001D1845">
        <w:t xml:space="preserve"> </w:t>
      </w:r>
      <w:r w:rsidRPr="001C3F47">
        <w:t xml:space="preserve">a autorský dozor, případně výkon činnosti koordinátora bezpečnosti a ochrany zdraví při práci, pokud to </w:t>
      </w:r>
      <w:r w:rsidRPr="001C3F47">
        <w:lastRenderedPageBreak/>
        <w:t xml:space="preserve">stanoví Objednatel nebo </w:t>
      </w:r>
      <w:r w:rsidR="00C77D64">
        <w:t xml:space="preserve">obecně závazný </w:t>
      </w:r>
      <w:r w:rsidRPr="001C3F47">
        <w:t>právní předpis.</w:t>
      </w:r>
      <w:r w:rsidR="00F02065">
        <w:t xml:space="preserve"> Těmto osobám je Zhotovitel povinen poskyt</w:t>
      </w:r>
      <w:r w:rsidR="00EA460E">
        <w:t>ovat</w:t>
      </w:r>
      <w:r w:rsidR="00F02065">
        <w:t xml:space="preserve"> součinnost.</w:t>
      </w:r>
    </w:p>
    <w:p w14:paraId="709C2BFF" w14:textId="544B3064" w:rsidR="00D922E4" w:rsidRDefault="0099271B" w:rsidP="00D958C0">
      <w:pPr>
        <w:pStyle w:val="Odstavecseseznamem"/>
        <w:numPr>
          <w:ilvl w:val="1"/>
          <w:numId w:val="14"/>
        </w:numPr>
      </w:pPr>
      <w:r>
        <w:t xml:space="preserve">Zhotovitel je povinen na vyžádání poskytnout jakoukoli informaci týkající se provádění díla </w:t>
      </w:r>
      <w:r w:rsidR="0059744C">
        <w:t>O</w:t>
      </w:r>
      <w:r>
        <w:t>bjednateli</w:t>
      </w:r>
      <w:bookmarkEnd w:id="21"/>
      <w:r w:rsidR="001C3F47">
        <w:t>, a to bez zbytečného odkladu ve formě požadované Objednatelem</w:t>
      </w:r>
      <w:r w:rsidR="00D922E4">
        <w:t>.</w:t>
      </w:r>
    </w:p>
    <w:p w14:paraId="745BDE69" w14:textId="6779F86B" w:rsidR="002352BE" w:rsidRDefault="002352BE" w:rsidP="002352BE">
      <w:pPr>
        <w:pStyle w:val="Odstavecseseznamem"/>
        <w:numPr>
          <w:ilvl w:val="1"/>
          <w:numId w:val="14"/>
        </w:numPr>
      </w:pPr>
      <w:r>
        <w:t xml:space="preserve">Dílo bude </w:t>
      </w:r>
      <w:r w:rsidR="001C3F47">
        <w:t>prováděno výhradně</w:t>
      </w:r>
      <w:r>
        <w:t xml:space="preserve"> za vhodných klimatických podmínek</w:t>
      </w:r>
      <w:r w:rsidR="001C3F47">
        <w:t xml:space="preserve">; </w:t>
      </w:r>
      <w:r>
        <w:t xml:space="preserve">nevhodné klimatické podmínky </w:t>
      </w:r>
      <w:r w:rsidR="001C3F47">
        <w:t xml:space="preserve">však </w:t>
      </w:r>
      <w:r>
        <w:t xml:space="preserve">nemají vliv na prodloužení </w:t>
      </w:r>
      <w:r w:rsidR="001C3F47">
        <w:t>termínu</w:t>
      </w:r>
      <w:r>
        <w:t xml:space="preserve"> pro dokončení díla dle této Smlouvy</w:t>
      </w:r>
      <w:r w:rsidR="00277361">
        <w:t>, nejedná-li se o případ vyšší moci podle odst. </w:t>
      </w:r>
      <w:r w:rsidR="00277361">
        <w:fldChar w:fldCharType="begin"/>
      </w:r>
      <w:r w:rsidR="00277361">
        <w:instrText xml:space="preserve"> REF _Ref1287103 \r \h </w:instrText>
      </w:r>
      <w:r w:rsidR="00277361">
        <w:fldChar w:fldCharType="separate"/>
      </w:r>
      <w:r w:rsidR="009137D7">
        <w:t>4.4.1</w:t>
      </w:r>
      <w:r w:rsidR="00277361">
        <w:fldChar w:fldCharType="end"/>
      </w:r>
      <w:r w:rsidR="00E5720C">
        <w:t>.</w:t>
      </w:r>
      <w:r w:rsidR="00277361">
        <w:t xml:space="preserve"> této Smlouvy</w:t>
      </w:r>
      <w:r>
        <w:t>.</w:t>
      </w:r>
    </w:p>
    <w:p w14:paraId="41753787" w14:textId="19A34E42" w:rsidR="006A53AF" w:rsidRDefault="00D50D53" w:rsidP="006A53AF">
      <w:pPr>
        <w:pStyle w:val="Odstavecseseznamem"/>
        <w:numPr>
          <w:ilvl w:val="1"/>
          <w:numId w:val="14"/>
        </w:numPr>
      </w:pPr>
      <w:r>
        <w:t>Objednatel</w:t>
      </w:r>
      <w:r w:rsidR="00A019A2">
        <w:t xml:space="preserve"> a TDS</w:t>
      </w:r>
      <w:r>
        <w:t xml:space="preserve"> j</w:t>
      </w:r>
      <w:r w:rsidR="00A019A2">
        <w:t>sou</w:t>
      </w:r>
      <w:r>
        <w:t xml:space="preserve"> oprávněn</w:t>
      </w:r>
      <w:r w:rsidR="00A019A2">
        <w:t>i</w:t>
      </w:r>
      <w:r>
        <w:t xml:space="preserve"> kdykoli v</w:t>
      </w:r>
      <w:r w:rsidR="00F3268C">
        <w:t> </w:t>
      </w:r>
      <w:r>
        <w:t xml:space="preserve">průběhu provádění díla upozornit </w:t>
      </w:r>
      <w:r w:rsidR="00C25B0F">
        <w:t>Z</w:t>
      </w:r>
      <w:r>
        <w:t xml:space="preserve">hotovitele na vady a nedostatky, a to </w:t>
      </w:r>
      <w:r w:rsidR="00DA065C">
        <w:t xml:space="preserve">zejm. </w:t>
      </w:r>
      <w:r>
        <w:t>zápisem do stavebního deníku.</w:t>
      </w:r>
    </w:p>
    <w:p w14:paraId="74E46D7F" w14:textId="6552DA03" w:rsidR="00D50D53" w:rsidRDefault="006A53AF" w:rsidP="006A53AF">
      <w:pPr>
        <w:pStyle w:val="Odstavecseseznamem"/>
        <w:numPr>
          <w:ilvl w:val="1"/>
          <w:numId w:val="14"/>
        </w:numPr>
      </w:pPr>
      <w:r w:rsidRPr="00F02065">
        <w:t>Zhotovitel zajistí na své náklady veškeré provozní i komplexní zkoušky</w:t>
      </w:r>
      <w:r>
        <w:t xml:space="preserve"> v rámci provádění díla</w:t>
      </w:r>
      <w:r w:rsidR="00861E81">
        <w:t xml:space="preserve">, </w:t>
      </w:r>
      <w:proofErr w:type="gramStart"/>
      <w:r w:rsidR="00861E81">
        <w:t xml:space="preserve">jako </w:t>
      </w:r>
      <w:r w:rsidR="00A95B2D">
        <w:t xml:space="preserve"> zkoušky</w:t>
      </w:r>
      <w:proofErr w:type="gramEnd"/>
      <w:r w:rsidR="00A95B2D">
        <w:t xml:space="preserve"> elektrických rozvodů a zařízení</w:t>
      </w:r>
      <w:r w:rsidR="00861E81">
        <w:t>, veškeré revize atd</w:t>
      </w:r>
      <w:r w:rsidRPr="00F02065">
        <w:t>.</w:t>
      </w:r>
    </w:p>
    <w:p w14:paraId="703C61BA" w14:textId="6056026D" w:rsidR="00D50D53" w:rsidRDefault="00D50D53" w:rsidP="00D50D53">
      <w:pPr>
        <w:pStyle w:val="Odstavecseseznamem"/>
        <w:numPr>
          <w:ilvl w:val="1"/>
          <w:numId w:val="14"/>
        </w:numPr>
        <w:spacing w:before="80" w:after="80" w:line="259" w:lineRule="auto"/>
      </w:pPr>
      <w:bookmarkStart w:id="24" w:name="_Hlk94165415"/>
      <w:bookmarkStart w:id="25" w:name="_Ref94231228"/>
      <w:r w:rsidRPr="001F514B">
        <w:t xml:space="preserve">Zhotovitel je povinen vždy přizvat </w:t>
      </w:r>
      <w:r w:rsidR="00861E81">
        <w:t>TDS</w:t>
      </w:r>
      <w:r w:rsidRPr="001F514B">
        <w:t xml:space="preserve"> ke zkouškám</w:t>
      </w:r>
      <w:r w:rsidR="00B47835">
        <w:t xml:space="preserve"> prováděným na díle nebo jeho součásti</w:t>
      </w:r>
      <w:r w:rsidRPr="001F514B">
        <w:t xml:space="preserve"> a</w:t>
      </w:r>
      <w:r w:rsidR="006D5D7C">
        <w:t> </w:t>
      </w:r>
      <w:r w:rsidRPr="001F514B">
        <w:t>k</w:t>
      </w:r>
      <w:r w:rsidR="00F3268C">
        <w:t> </w:t>
      </w:r>
      <w:r w:rsidRPr="001F514B">
        <w:t>prověření prací, které budou v</w:t>
      </w:r>
      <w:r w:rsidR="00F3268C">
        <w:t> </w:t>
      </w:r>
      <w:r w:rsidRPr="001F514B">
        <w:t>dalším pracovním postupu zakryty nebo se stanou nepřístupnými</w:t>
      </w:r>
      <w:r w:rsidR="006D5D7C">
        <w:t>,</w:t>
      </w:r>
      <w:r w:rsidR="006A53AF">
        <w:t xml:space="preserve"> a současně pořídit fotodokumentaci těchto prací</w:t>
      </w:r>
      <w:r w:rsidRPr="001F514B">
        <w:t xml:space="preserve">. Oznámení o plánovaných zkouškách a prověření prací bude </w:t>
      </w:r>
      <w:r w:rsidR="00C25B0F" w:rsidRPr="001F514B">
        <w:t>Z</w:t>
      </w:r>
      <w:r w:rsidRPr="001F514B">
        <w:t>hotovitelem uvedeno ve stavebním deníku a současně zaslán</w:t>
      </w:r>
      <w:r w:rsidR="001F514B" w:rsidRPr="001F514B">
        <w:t>o</w:t>
      </w:r>
      <w:r w:rsidRPr="001F514B">
        <w:t xml:space="preserve"> </w:t>
      </w:r>
      <w:r w:rsidR="00861E81">
        <w:t>e-mailem TDS a v kopii Zástupci ve věcech technických</w:t>
      </w:r>
      <w:r w:rsidR="006568AD">
        <w:rPr>
          <w:rFonts w:cstheme="minorHAnsi"/>
        </w:rPr>
        <w:t xml:space="preserve"> </w:t>
      </w:r>
      <w:r w:rsidRPr="001F514B">
        <w:t xml:space="preserve">nejméně </w:t>
      </w:r>
      <w:r w:rsidR="006A53AF">
        <w:t>3</w:t>
      </w:r>
      <w:r w:rsidRPr="001F514B">
        <w:t xml:space="preserve"> pracovní dny předem. </w:t>
      </w:r>
      <w:r w:rsidR="00D470B9">
        <w:t xml:space="preserve">O prověření </w:t>
      </w:r>
      <w:r w:rsidR="00D470B9" w:rsidRPr="001F514B">
        <w:t>prací, které budou v</w:t>
      </w:r>
      <w:r w:rsidR="00D470B9">
        <w:t> </w:t>
      </w:r>
      <w:r w:rsidR="00D470B9" w:rsidRPr="001F514B">
        <w:t>dalším pracovním postupu zakryty nebo se stanou nepřístupnými</w:t>
      </w:r>
      <w:r w:rsidR="00D470B9">
        <w:t xml:space="preserve">, se sepíše zápis, který podepíše Zhotovitel a </w:t>
      </w:r>
      <w:r w:rsidR="008F71A5">
        <w:t>TDS</w:t>
      </w:r>
      <w:r w:rsidR="00D470B9">
        <w:t xml:space="preserve">. </w:t>
      </w:r>
      <w:r w:rsidRPr="001F514B">
        <w:t>V</w:t>
      </w:r>
      <w:r w:rsidR="00F3268C">
        <w:t> </w:t>
      </w:r>
      <w:r w:rsidRPr="001F514B">
        <w:t xml:space="preserve">případě, že se </w:t>
      </w:r>
      <w:r w:rsidR="008F71A5">
        <w:t>TDS</w:t>
      </w:r>
      <w:r w:rsidRPr="001F514B">
        <w:t xml:space="preserve"> přes řádně doručené oznámení nedostaví, je </w:t>
      </w:r>
      <w:r w:rsidR="00C25B0F" w:rsidRPr="001F514B">
        <w:t>Z</w:t>
      </w:r>
      <w:r w:rsidRPr="001F514B">
        <w:t>hotovitel oprávněn zkoušky</w:t>
      </w:r>
      <w:r w:rsidR="009D4018">
        <w:t xml:space="preserve"> nebo práce, které budou zakryty,</w:t>
      </w:r>
      <w:r w:rsidRPr="001F514B">
        <w:t xml:space="preserve"> provést a pokračovat v</w:t>
      </w:r>
      <w:r w:rsidR="009D4018">
        <w:t> provádění</w:t>
      </w:r>
      <w:r w:rsidR="009D4018" w:rsidRPr="001F514B">
        <w:t xml:space="preserve"> </w:t>
      </w:r>
      <w:r w:rsidRPr="001F514B">
        <w:t>díla</w:t>
      </w:r>
      <w:bookmarkEnd w:id="24"/>
      <w:r w:rsidRPr="001F514B">
        <w:t>.</w:t>
      </w:r>
      <w:bookmarkEnd w:id="25"/>
      <w:r w:rsidR="00571000">
        <w:t xml:space="preserve"> V případě, že Zhotovitel </w:t>
      </w:r>
      <w:r w:rsidR="006A53AF">
        <w:t>nepřizve</w:t>
      </w:r>
      <w:r w:rsidR="006A53AF" w:rsidRPr="001F514B">
        <w:t xml:space="preserve"> </w:t>
      </w:r>
      <w:r w:rsidR="008F71A5">
        <w:t>TDS</w:t>
      </w:r>
      <w:r w:rsidR="006A53AF" w:rsidRPr="001F514B">
        <w:t xml:space="preserve"> k</w:t>
      </w:r>
      <w:r w:rsidR="006A53AF">
        <w:t> </w:t>
      </w:r>
      <w:r w:rsidR="006A53AF" w:rsidRPr="001F514B">
        <w:t>prověření prací, které budou v</w:t>
      </w:r>
      <w:r w:rsidR="006A53AF">
        <w:t> </w:t>
      </w:r>
      <w:r w:rsidR="006A53AF" w:rsidRPr="001F514B">
        <w:t>dalším pracovním postupu zakryty nebo se stanou nepřístupnými</w:t>
      </w:r>
      <w:r w:rsidR="006A53AF">
        <w:t xml:space="preserve">, je povinen tyto práce na výzvu </w:t>
      </w:r>
      <w:r w:rsidR="008F71A5">
        <w:t>TDS, Zástupce ve věcech technických nebo Objednatele</w:t>
      </w:r>
      <w:r w:rsidR="006A53AF">
        <w:t xml:space="preserve"> na své náklady odkrýt.</w:t>
      </w:r>
    </w:p>
    <w:p w14:paraId="287CE16D" w14:textId="6AF91D69" w:rsidR="00325A0C" w:rsidRDefault="00325A0C" w:rsidP="00325A0C">
      <w:pPr>
        <w:pStyle w:val="Odstavecseseznamem"/>
        <w:numPr>
          <w:ilvl w:val="1"/>
          <w:numId w:val="14"/>
        </w:numPr>
      </w:pPr>
      <w:bookmarkStart w:id="26" w:name="_Ref1385816"/>
      <w:r>
        <w:t>Pokud budou v rámci provádění díla prováděny</w:t>
      </w:r>
      <w:r w:rsidRPr="00325A0C">
        <w:t xml:space="preserve"> bourací (demoliční) práce, </w:t>
      </w:r>
      <w:r w:rsidR="00A3731C">
        <w:t xml:space="preserve">stávají se </w:t>
      </w:r>
      <w:r w:rsidRPr="00325A0C">
        <w:t>materiály a předměty</w:t>
      </w:r>
      <w:r w:rsidR="00060C8F">
        <w:t>, jež jsou výsledkem takových prací,</w:t>
      </w:r>
      <w:r w:rsidRPr="00325A0C">
        <w:t xml:space="preserve"> </w:t>
      </w:r>
      <w:r w:rsidR="00F13AD0">
        <w:t>vlastnictví</w:t>
      </w:r>
      <w:r w:rsidR="00060C8F">
        <w:t>m</w:t>
      </w:r>
      <w:r w:rsidR="00F13AD0">
        <w:t xml:space="preserve"> Z</w:t>
      </w:r>
      <w:r w:rsidRPr="00325A0C">
        <w:t>hotovitele</w:t>
      </w:r>
      <w:r w:rsidR="00F13AD0" w:rsidRPr="00733F40">
        <w:t xml:space="preserve"> s výjimkou </w:t>
      </w:r>
      <w:r w:rsidR="00060C8F">
        <w:t xml:space="preserve">takových </w:t>
      </w:r>
      <w:r w:rsidR="00F13AD0" w:rsidRPr="00733F40">
        <w:t>materiálů</w:t>
      </w:r>
      <w:r w:rsidR="00060C8F">
        <w:t xml:space="preserve"> a předmětů</w:t>
      </w:r>
      <w:r w:rsidR="004D4D85">
        <w:t>,</w:t>
      </w:r>
      <w:r w:rsidR="00060C8F">
        <w:t xml:space="preserve"> o nichž rozhodne Zástupce ve věcech technických</w:t>
      </w:r>
      <w:r w:rsidR="004D4D85">
        <w:t xml:space="preserve"> nebo TDS, že si je </w:t>
      </w:r>
      <w:r w:rsidR="00060C8F">
        <w:t>ponechá ve vlastnictví Objednatel. P</w:t>
      </w:r>
      <w:r w:rsidRPr="00325A0C">
        <w:t>ředměty a materiály</w:t>
      </w:r>
      <w:r w:rsidR="00060C8F">
        <w:t>, jež si ponechá ve vlastnictví Objednatel,</w:t>
      </w:r>
      <w:r w:rsidRPr="00325A0C">
        <w:t xml:space="preserve"> označí </w:t>
      </w:r>
      <w:r w:rsidR="004025DD">
        <w:t>TDS nebo Zástupce ve věcech technických</w:t>
      </w:r>
      <w:r w:rsidRPr="00325A0C">
        <w:t xml:space="preserve"> </w:t>
      </w:r>
      <w:r w:rsidR="00F13AD0">
        <w:t>Z</w:t>
      </w:r>
      <w:r w:rsidRPr="00325A0C">
        <w:t>hotoviteli před zahájením</w:t>
      </w:r>
      <w:r w:rsidR="00F13AD0">
        <w:t xml:space="preserve"> provádění</w:t>
      </w:r>
      <w:r w:rsidRPr="00325A0C">
        <w:t xml:space="preserve"> díla (stavby),</w:t>
      </w:r>
      <w:r w:rsidR="00F13AD0">
        <w:t xml:space="preserve"> případně mohou být</w:t>
      </w:r>
      <w:r w:rsidRPr="00325A0C">
        <w:t xml:space="preserve"> tyto </w:t>
      </w:r>
      <w:r w:rsidR="00F13AD0" w:rsidRPr="00325A0C">
        <w:t xml:space="preserve">předměty a materiály </w:t>
      </w:r>
      <w:r w:rsidRPr="00325A0C">
        <w:t xml:space="preserve">označovány postupně </w:t>
      </w:r>
      <w:r w:rsidR="00F13AD0">
        <w:t>v</w:t>
      </w:r>
      <w:r w:rsidR="004D4D85">
        <w:t> </w:t>
      </w:r>
      <w:r w:rsidRPr="00325A0C">
        <w:t xml:space="preserve">průběhu bouracích </w:t>
      </w:r>
      <w:r w:rsidR="00F13AD0">
        <w:t xml:space="preserve">(demoličních) </w:t>
      </w:r>
      <w:r w:rsidRPr="00325A0C">
        <w:t xml:space="preserve">prací. </w:t>
      </w:r>
      <w:r w:rsidR="00F13AD0">
        <w:t xml:space="preserve">Může se jednat zejm. </w:t>
      </w:r>
      <w:r w:rsidRPr="00325A0C">
        <w:t>o stožáry a svítidla VO, asfaltový recyklát, dlažby, obrubníky, podkladní vrstvy komunikací, prvky PSV objektů atd.</w:t>
      </w:r>
      <w:r w:rsidR="00F13AD0">
        <w:t xml:space="preserve"> S předměty a materiály, které si </w:t>
      </w:r>
      <w:r w:rsidR="00F440E5">
        <w:t>O</w:t>
      </w:r>
      <w:r w:rsidR="00F13AD0">
        <w:t xml:space="preserve">bjednatel ponechá ve svém vlastnictví naloží Zhotovitel dle pokynů </w:t>
      </w:r>
      <w:r w:rsidR="004025DD">
        <w:t>TDS nebo Zástupce ve věcech technických</w:t>
      </w:r>
      <w:r w:rsidR="00F13AD0">
        <w:t>.</w:t>
      </w:r>
      <w:bookmarkEnd w:id="26"/>
    </w:p>
    <w:p w14:paraId="68A52534" w14:textId="0806017D" w:rsidR="003D796B" w:rsidRPr="00325A0C" w:rsidRDefault="003D796B" w:rsidP="003D796B">
      <w:pPr>
        <w:pStyle w:val="Odstavecseseznamem"/>
        <w:numPr>
          <w:ilvl w:val="1"/>
          <w:numId w:val="14"/>
        </w:numPr>
      </w:pPr>
      <w:r w:rsidRPr="003D796B">
        <w:t xml:space="preserve">Zhotovitel vypracuje na své náklady a předá Objednateli dokumentaci skutečného provedení stavby a jeho případné připomínky k této dokumentaci se zavazuje akceptovat a do dokumentace promítnout. Jestliže se bude tato dokumentace odchylovat od řešení v </w:t>
      </w:r>
      <w:r w:rsidRPr="00D35D94">
        <w:t>projektové dokumentaci</w:t>
      </w:r>
      <w:r w:rsidRPr="003D796B">
        <w:t xml:space="preserve">, musí tyto odchylky Zhotovitel projednat a odsouhlasit se zhotovitelem </w:t>
      </w:r>
      <w:r w:rsidRPr="00D35D94">
        <w:t>projektové dokumentace</w:t>
      </w:r>
      <w:r w:rsidRPr="003D796B">
        <w:t xml:space="preserve"> a TDS. Zhotovitel předloží potvrzení o tomto projednání Objednateli se svým stanoviskem spolu se zpracovanou dokumentací skutečného provedení stavby.</w:t>
      </w:r>
    </w:p>
    <w:p w14:paraId="65EB23D0" w14:textId="548EC73C" w:rsidR="002F29DB" w:rsidRPr="00B2587D" w:rsidRDefault="002F29DB" w:rsidP="002F29DB">
      <w:pPr>
        <w:pStyle w:val="Odstavecseseznamem"/>
        <w:numPr>
          <w:ilvl w:val="1"/>
          <w:numId w:val="14"/>
        </w:numPr>
      </w:pPr>
      <w:r w:rsidRPr="00B2587D">
        <w:t xml:space="preserve">Zhotovitel se zavazuje dodržovat platební povinnosti vůči svým </w:t>
      </w:r>
      <w:r w:rsidR="001E3AEE" w:rsidRPr="00B2587D">
        <w:t>P</w:t>
      </w:r>
      <w:r w:rsidRPr="00B2587D">
        <w:t>odzhotovitelům.</w:t>
      </w:r>
    </w:p>
    <w:p w14:paraId="5B1789CA" w14:textId="54BD21B9" w:rsidR="00F02065" w:rsidRDefault="002F29DB" w:rsidP="00EC02DC">
      <w:pPr>
        <w:pStyle w:val="Odstavecseseznamem"/>
        <w:numPr>
          <w:ilvl w:val="1"/>
          <w:numId w:val="14"/>
        </w:numPr>
      </w:pPr>
      <w:r w:rsidRPr="002F29DB">
        <w:t xml:space="preserve">Zhotovitel se zavazuje, že až do dokončení a předání </w:t>
      </w:r>
      <w:r w:rsidR="0096709D">
        <w:t xml:space="preserve">kompletního </w:t>
      </w:r>
      <w:r>
        <w:t>d</w:t>
      </w:r>
      <w:r w:rsidRPr="002F29DB">
        <w:t xml:space="preserve">íla bez vad a nedodělků bude mít veškerá oprávnění nezbytná k provedení </w:t>
      </w:r>
      <w:r>
        <w:t>d</w:t>
      </w:r>
      <w:r w:rsidRPr="002F29DB">
        <w:t>íla.</w:t>
      </w:r>
    </w:p>
    <w:p w14:paraId="18864A82" w14:textId="3A59D32C" w:rsidR="003D796B" w:rsidRDefault="003D796B" w:rsidP="003D796B">
      <w:pPr>
        <w:pStyle w:val="Odstavecseseznamem"/>
        <w:numPr>
          <w:ilvl w:val="1"/>
          <w:numId w:val="14"/>
        </w:numPr>
      </w:pPr>
      <w:bookmarkStart w:id="27" w:name="_Ref187662447"/>
      <w:r w:rsidRPr="003D796B">
        <w:t>Zhotovitel se zavazuje poskytovat Objednateli a jím určeným osobám veškerou součinnost potřebnou v rámci kolaudačního řízení a ke kolaudaci díla, a to v co nejkratších možných lhůtách. Zhotovitel se rovněž zavazuje ve stejném rozsahu zajistit poskytování součinnosti svými Podzhotoviteli.</w:t>
      </w:r>
      <w:bookmarkEnd w:id="27"/>
    </w:p>
    <w:p w14:paraId="2101D197" w14:textId="1C358E3F" w:rsidR="00D50D53" w:rsidRDefault="009D4018" w:rsidP="009D4018">
      <w:pPr>
        <w:pStyle w:val="Odstavecseseznamem"/>
        <w:numPr>
          <w:ilvl w:val="1"/>
          <w:numId w:val="14"/>
        </w:numPr>
        <w:spacing w:before="80" w:after="80" w:line="259" w:lineRule="auto"/>
      </w:pPr>
      <w:bookmarkStart w:id="28" w:name="_Hlk94118531"/>
      <w:r w:rsidRPr="00FB6F1C">
        <w:t xml:space="preserve">Žádnou činností </w:t>
      </w:r>
      <w:r>
        <w:t>Z</w:t>
      </w:r>
      <w:r w:rsidRPr="00FB6F1C">
        <w:t>hotovitele nesmí dojít k</w:t>
      </w:r>
      <w:r>
        <w:t xml:space="preserve"> újmě </w:t>
      </w:r>
      <w:r w:rsidRPr="00FB6F1C">
        <w:t>na</w:t>
      </w:r>
      <w:r>
        <w:t xml:space="preserve"> zdraví, životě osob </w:t>
      </w:r>
      <w:r w:rsidR="00A90631">
        <w:t xml:space="preserve">ani </w:t>
      </w:r>
      <w:r w:rsidRPr="00FB6F1C">
        <w:t>cizím majetku.</w:t>
      </w:r>
      <w:bookmarkEnd w:id="28"/>
    </w:p>
    <w:p w14:paraId="606B9FCD" w14:textId="6ADEA3DA" w:rsidR="005A3C03" w:rsidRDefault="005A3C03" w:rsidP="005A3C03">
      <w:pPr>
        <w:pStyle w:val="Odstavecseseznamem"/>
        <w:numPr>
          <w:ilvl w:val="1"/>
          <w:numId w:val="14"/>
        </w:numPr>
        <w:spacing w:before="80" w:after="80" w:line="259" w:lineRule="auto"/>
      </w:pPr>
      <w:r>
        <w:lastRenderedPageBreak/>
        <w:t>Zhotovitel zajistí, aby byli obyvatelé nemovitostí</w:t>
      </w:r>
      <w:r w:rsidR="00E42AD0">
        <w:t xml:space="preserve"> přilehlých ke staveništi </w:t>
      </w:r>
      <w:r>
        <w:t>v</w:t>
      </w:r>
      <w:r w:rsidR="00E42AD0">
        <w:t> </w:t>
      </w:r>
      <w:r>
        <w:t>dostatečném předstihu informováni o zahájení prací na přístupové komunikaci.</w:t>
      </w:r>
    </w:p>
    <w:p w14:paraId="48C89A8F" w14:textId="26EC9745" w:rsidR="005A3C03" w:rsidRDefault="005A3C03" w:rsidP="005A3C03">
      <w:pPr>
        <w:pStyle w:val="Odstavecseseznamem"/>
        <w:numPr>
          <w:ilvl w:val="1"/>
          <w:numId w:val="14"/>
        </w:numPr>
        <w:spacing w:before="80" w:after="80" w:line="259" w:lineRule="auto"/>
      </w:pPr>
      <w:r>
        <w:t xml:space="preserve"> Zhotovitel zajistí, aby byl v průběhu prací v maximální možné míře umožněn přístup k jednotlivým </w:t>
      </w:r>
      <w:r w:rsidR="007332B6">
        <w:t xml:space="preserve">stavbou </w:t>
      </w:r>
      <w:r>
        <w:t>dotčeným objektům, především pro potřeby vjezdu vozidel záchranných složek.</w:t>
      </w:r>
    </w:p>
    <w:p w14:paraId="70984682" w14:textId="6796E617" w:rsidR="00896324" w:rsidRDefault="00896324" w:rsidP="00EC02DC">
      <w:pPr>
        <w:pStyle w:val="Nadpis1"/>
        <w:ind w:left="0"/>
      </w:pPr>
      <w:r>
        <w:t>Kontrola provádění díla</w:t>
      </w:r>
    </w:p>
    <w:p w14:paraId="3D927234" w14:textId="284E9B7F" w:rsidR="00EB2CFB" w:rsidRDefault="00AC25A3" w:rsidP="00EB2CFB">
      <w:pPr>
        <w:pStyle w:val="Odstavecseseznamem"/>
        <w:numPr>
          <w:ilvl w:val="1"/>
          <w:numId w:val="14"/>
        </w:numPr>
      </w:pPr>
      <w:r>
        <w:t xml:space="preserve">Objednatel </w:t>
      </w:r>
      <w:r w:rsidR="00FC3FD5">
        <w:t>a TDS jsou</w:t>
      </w:r>
      <w:r>
        <w:t xml:space="preserve"> oprávněn</w:t>
      </w:r>
      <w:r w:rsidR="00FC3FD5">
        <w:t>i</w:t>
      </w:r>
      <w:r>
        <w:t xml:space="preserve"> kontrolovat provádění díla Zhotovitelem.</w:t>
      </w:r>
    </w:p>
    <w:p w14:paraId="41685BD4" w14:textId="0CE2BFF7" w:rsidR="00EB2CFB" w:rsidRDefault="00EB2CFB" w:rsidP="00EB2CFB">
      <w:pPr>
        <w:pStyle w:val="Odstavecseseznamem"/>
        <w:numPr>
          <w:ilvl w:val="1"/>
          <w:numId w:val="14"/>
        </w:numPr>
      </w:pPr>
      <w:r w:rsidRPr="00EB2CFB">
        <w:t>Zhotovitel</w:t>
      </w:r>
      <w:r>
        <w:t xml:space="preserve"> se zavazuje k součinnosti (koordinaci) s </w:t>
      </w:r>
      <w:r w:rsidR="008F71A5">
        <w:t>TDS</w:t>
      </w:r>
      <w:r>
        <w:t>,</w:t>
      </w:r>
      <w:r w:rsidR="008F71A5">
        <w:t xml:space="preserve"> Zástupcem ve věcech technických,</w:t>
      </w:r>
      <w:r>
        <w:t xml:space="preserve"> případně dalšími zástupci Objednatele a Autorským dozorem.</w:t>
      </w:r>
    </w:p>
    <w:p w14:paraId="0C24F74D" w14:textId="33C4B70F" w:rsidR="0048440F" w:rsidRDefault="0048440F" w:rsidP="00B47835">
      <w:pPr>
        <w:pStyle w:val="Odstavecseseznamem"/>
        <w:numPr>
          <w:ilvl w:val="1"/>
          <w:numId w:val="14"/>
        </w:numPr>
      </w:pPr>
      <w:r>
        <w:t>Zhotovitel je povinen konzultovat s </w:t>
      </w:r>
      <w:r w:rsidR="008F71A5">
        <w:t>TDS</w:t>
      </w:r>
      <w:r>
        <w:t xml:space="preserve"> postup prací</w:t>
      </w:r>
      <w:r w:rsidR="00AC25A3">
        <w:t xml:space="preserve"> při kontrolních dnec</w:t>
      </w:r>
      <w:r w:rsidR="00EB2CFB">
        <w:t xml:space="preserve">h, případně i mimo ně dle požadavků </w:t>
      </w:r>
      <w:r w:rsidR="008F71A5">
        <w:t>TDS</w:t>
      </w:r>
      <w:r>
        <w:t xml:space="preserve">. Při vytknutí vad </w:t>
      </w:r>
      <w:r w:rsidR="003007F7">
        <w:t xml:space="preserve">ze strany TDS, Zástupce ve věcech technických nebo Objednatele </w:t>
      </w:r>
      <w:r>
        <w:t>je Zhotovitel povinen činit opatření k jejich odstranění</w:t>
      </w:r>
      <w:r w:rsidR="00B47835">
        <w:t>.</w:t>
      </w:r>
    </w:p>
    <w:p w14:paraId="0AE6F36D" w14:textId="77777777" w:rsidR="00896324" w:rsidRPr="00EC02DC" w:rsidRDefault="00896324" w:rsidP="00BB7604">
      <w:pPr>
        <w:pStyle w:val="Odstavecseseznamem"/>
        <w:keepNext/>
        <w:numPr>
          <w:ilvl w:val="1"/>
          <w:numId w:val="14"/>
        </w:numPr>
        <w:rPr>
          <w:b/>
          <w:bCs/>
        </w:rPr>
      </w:pPr>
      <w:r>
        <w:tab/>
      </w:r>
      <w:r w:rsidRPr="00EC02DC">
        <w:rPr>
          <w:b/>
          <w:bCs/>
        </w:rPr>
        <w:t>Kontrolní dny</w:t>
      </w:r>
    </w:p>
    <w:p w14:paraId="59156234" w14:textId="319C1AA3" w:rsidR="00896324" w:rsidRPr="00EB2CFB" w:rsidRDefault="00896324" w:rsidP="00EC02DC">
      <w:pPr>
        <w:pStyle w:val="Odstavecseseznamem"/>
        <w:numPr>
          <w:ilvl w:val="2"/>
          <w:numId w:val="14"/>
        </w:numPr>
        <w:spacing w:before="80" w:after="80" w:line="259" w:lineRule="auto"/>
        <w:ind w:left="1418" w:hanging="851"/>
      </w:pPr>
      <w:r w:rsidRPr="00EB2CFB">
        <w:t xml:space="preserve">Pro účely kontroly průběhu provádění díla organizuje </w:t>
      </w:r>
      <w:r w:rsidR="003007F7">
        <w:t>TDS</w:t>
      </w:r>
      <w:r w:rsidR="003007F7" w:rsidRPr="00EB2CFB">
        <w:t xml:space="preserve"> </w:t>
      </w:r>
      <w:r w:rsidRPr="00EB2CFB">
        <w:t>kontrolní dny v termínech nezbytných pro řádné provádění kontroly, nejméně však 1x týdně.</w:t>
      </w:r>
    </w:p>
    <w:p w14:paraId="24655B48" w14:textId="6468E07B" w:rsidR="00896324" w:rsidRDefault="003007F7" w:rsidP="00EC02DC">
      <w:pPr>
        <w:pStyle w:val="Odstavecseseznamem"/>
        <w:numPr>
          <w:ilvl w:val="2"/>
          <w:numId w:val="14"/>
        </w:numPr>
        <w:spacing w:before="80" w:after="80" w:line="259" w:lineRule="auto"/>
        <w:ind w:left="1418" w:hanging="851"/>
      </w:pPr>
      <w:r>
        <w:t xml:space="preserve">TDS </w:t>
      </w:r>
      <w:r w:rsidR="00896324">
        <w:t>oznám</w:t>
      </w:r>
      <w:r>
        <w:t>í</w:t>
      </w:r>
      <w:r w:rsidR="00896324">
        <w:t xml:space="preserve"> konání kontrolního dne písemně nejméně 3 dny před jeho konáním</w:t>
      </w:r>
      <w:r w:rsidR="006568AD">
        <w:t xml:space="preserve">, a to </w:t>
      </w:r>
      <w:r>
        <w:t xml:space="preserve">alespoň </w:t>
      </w:r>
      <w:r w:rsidR="006568AD">
        <w:t>zápisem do stavebního deníku</w:t>
      </w:r>
      <w:r>
        <w:t>, případně také</w:t>
      </w:r>
      <w:r w:rsidR="0096709D">
        <w:t xml:space="preserve"> </w:t>
      </w:r>
      <w:r w:rsidR="006568AD">
        <w:t>zasláním e-mailu</w:t>
      </w:r>
      <w:r w:rsidR="00896324">
        <w:t>.</w:t>
      </w:r>
    </w:p>
    <w:p w14:paraId="5F6B8C55" w14:textId="5AEF9341" w:rsidR="00896324" w:rsidRDefault="00896324" w:rsidP="00EC02DC">
      <w:pPr>
        <w:pStyle w:val="Odstavecseseznamem"/>
        <w:numPr>
          <w:ilvl w:val="2"/>
          <w:numId w:val="14"/>
        </w:numPr>
        <w:spacing w:before="80" w:after="80" w:line="259" w:lineRule="auto"/>
        <w:ind w:left="1418" w:hanging="851"/>
      </w:pPr>
      <w:r>
        <w:t>Kontrolních dnů se</w:t>
      </w:r>
      <w:r w:rsidR="000A375D">
        <w:t xml:space="preserve"> </w:t>
      </w:r>
      <w:r w:rsidR="003007F7">
        <w:t xml:space="preserve">účastní TDS a </w:t>
      </w:r>
      <w:r w:rsidR="000A375D">
        <w:t>může</w:t>
      </w:r>
      <w:r w:rsidR="003007F7">
        <w:t xml:space="preserve"> se</w:t>
      </w:r>
      <w:r>
        <w:t xml:space="preserve"> zúčastn</w:t>
      </w:r>
      <w:r w:rsidR="000A375D">
        <w:t>it</w:t>
      </w:r>
      <w:r>
        <w:t xml:space="preserve"> </w:t>
      </w:r>
      <w:r w:rsidR="003007F7">
        <w:t>Zástupce ve věcech technických</w:t>
      </w:r>
      <w:r w:rsidR="000A375D">
        <w:t>, případně další zástupci Objednatele nebo Objednatelem přizvané osoby a Autorský dozor</w:t>
      </w:r>
      <w:r>
        <w:t>.</w:t>
      </w:r>
    </w:p>
    <w:p w14:paraId="3BF3750B" w14:textId="1D2963AC" w:rsidR="00896324" w:rsidRDefault="00896324" w:rsidP="00EC02DC">
      <w:pPr>
        <w:pStyle w:val="Odstavecseseznamem"/>
        <w:numPr>
          <w:ilvl w:val="2"/>
          <w:numId w:val="14"/>
        </w:numPr>
        <w:spacing w:before="80" w:after="80" w:line="259" w:lineRule="auto"/>
        <w:ind w:left="1418" w:hanging="851"/>
      </w:pPr>
      <w:r>
        <w:t>Zástupci Zhotovitele</w:t>
      </w:r>
      <w:r w:rsidR="00EE781C">
        <w:t>, zejména sta</w:t>
      </w:r>
      <w:r w:rsidR="00164857">
        <w:t>vb</w:t>
      </w:r>
      <w:r w:rsidR="00EE781C">
        <w:t>yvedoucí,</w:t>
      </w:r>
      <w:r>
        <w:t xml:space="preserve"> jsou povinni se zúčastňovat kontrolních dnů.</w:t>
      </w:r>
    </w:p>
    <w:p w14:paraId="05DDEA83" w14:textId="04991BE8" w:rsidR="00896324" w:rsidRDefault="00896324" w:rsidP="00EC02DC">
      <w:pPr>
        <w:pStyle w:val="Odstavecseseznamem"/>
        <w:numPr>
          <w:ilvl w:val="2"/>
          <w:numId w:val="14"/>
        </w:numPr>
        <w:spacing w:before="80" w:after="80" w:line="259" w:lineRule="auto"/>
        <w:ind w:left="1418" w:hanging="851"/>
      </w:pPr>
      <w:r>
        <w:t>Zhotovitel má právo přizvat na kontrolní den</w:t>
      </w:r>
      <w:r w:rsidR="000A375D">
        <w:t xml:space="preserve"> P</w:t>
      </w:r>
      <w:r>
        <w:t>odzhotovitele.</w:t>
      </w:r>
    </w:p>
    <w:p w14:paraId="2D7A49F4" w14:textId="2C1850D1" w:rsidR="00896324" w:rsidRDefault="00896324" w:rsidP="00EC02DC">
      <w:pPr>
        <w:pStyle w:val="Odstavecseseznamem"/>
        <w:numPr>
          <w:ilvl w:val="2"/>
          <w:numId w:val="14"/>
        </w:numPr>
        <w:spacing w:before="80" w:after="80" w:line="259" w:lineRule="auto"/>
        <w:ind w:left="1418" w:hanging="851"/>
      </w:pPr>
      <w:r>
        <w:t xml:space="preserve">Kontrolní dny vede </w:t>
      </w:r>
      <w:r w:rsidR="003007F7">
        <w:t>TDS</w:t>
      </w:r>
      <w:r>
        <w:t>.</w:t>
      </w:r>
    </w:p>
    <w:p w14:paraId="15E4F7C9" w14:textId="1F1C1A33" w:rsidR="007E3900" w:rsidRDefault="00896324" w:rsidP="00EC02DC">
      <w:pPr>
        <w:pStyle w:val="Odstavecseseznamem"/>
        <w:numPr>
          <w:ilvl w:val="2"/>
          <w:numId w:val="14"/>
        </w:numPr>
        <w:spacing w:before="80" w:after="80" w:line="259" w:lineRule="auto"/>
        <w:ind w:left="1418" w:hanging="851"/>
      </w:pPr>
      <w:r>
        <w:t xml:space="preserve">Obsahem kontrolního dne je zejména informace Zhotovitele o postupu prací, kontrola </w:t>
      </w:r>
      <w:r w:rsidR="000A375D">
        <w:t xml:space="preserve">kvality, </w:t>
      </w:r>
      <w:r>
        <w:t xml:space="preserve">časového a finančního plnění provádění prací, připomínky a podněty </w:t>
      </w:r>
      <w:r w:rsidR="003007F7">
        <w:t>TDS, příp. dalších osob</w:t>
      </w:r>
      <w:r>
        <w:t xml:space="preserve"> a stanovení případných nápravných opatření a úkolů.</w:t>
      </w:r>
    </w:p>
    <w:p w14:paraId="4773EF7B" w14:textId="0F06602C" w:rsidR="00896324" w:rsidRDefault="006011A6" w:rsidP="00EC02DC">
      <w:pPr>
        <w:pStyle w:val="Odstavecseseznamem"/>
        <w:numPr>
          <w:ilvl w:val="2"/>
          <w:numId w:val="14"/>
        </w:numPr>
        <w:spacing w:before="80" w:after="80" w:line="259" w:lineRule="auto"/>
        <w:ind w:left="1418" w:hanging="851"/>
      </w:pPr>
      <w:r>
        <w:t xml:space="preserve">V rámci kontrolních dnů budou Smluvními stranami také identifikovány </w:t>
      </w:r>
      <w:r w:rsidR="007E3900" w:rsidRPr="007E3900">
        <w:t>možnost</w:t>
      </w:r>
      <w:r>
        <w:t>i</w:t>
      </w:r>
      <w:r w:rsidR="007E3900" w:rsidRPr="007E3900">
        <w:t xml:space="preserve"> případného užití recyklovaných materiálů nebo výrobků z nich vyrobených, a </w:t>
      </w:r>
      <w:r w:rsidR="004E2E1C">
        <w:t>tyto možnosti se Zhotovitel</w:t>
      </w:r>
      <w:r w:rsidR="007E3900" w:rsidRPr="007E3900">
        <w:t xml:space="preserve"> za předpokladu zajištění kvalitativně stejných či vyšších vlastností</w:t>
      </w:r>
      <w:r w:rsidR="004E2E1C">
        <w:t xml:space="preserve"> v rámci recyklovaného využití zavazuje využít</w:t>
      </w:r>
      <w:r w:rsidR="007C7394">
        <w:t>, je-li to v souladu se ZZVZ</w:t>
      </w:r>
      <w:r>
        <w:t>.</w:t>
      </w:r>
    </w:p>
    <w:p w14:paraId="1B6E6373" w14:textId="3D72CA18" w:rsidR="00896324" w:rsidRDefault="00F04202" w:rsidP="00BE250B">
      <w:pPr>
        <w:pStyle w:val="Odstavecseseznamem"/>
        <w:keepNext/>
        <w:numPr>
          <w:ilvl w:val="1"/>
          <w:numId w:val="14"/>
        </w:numPr>
      </w:pPr>
      <w:r>
        <w:t>Kontroly provádění díla budou zaměřeny zejm. na tyto oblasti</w:t>
      </w:r>
      <w:r w:rsidR="00896324">
        <w:t>:</w:t>
      </w:r>
    </w:p>
    <w:p w14:paraId="74EA0100" w14:textId="395546F4" w:rsidR="00896324" w:rsidRDefault="00896324" w:rsidP="00EC02DC">
      <w:pPr>
        <w:pStyle w:val="Odstavecseseznamem"/>
        <w:numPr>
          <w:ilvl w:val="2"/>
          <w:numId w:val="14"/>
        </w:numPr>
        <w:spacing w:before="80" w:after="80" w:line="259" w:lineRule="auto"/>
        <w:ind w:left="1418" w:hanging="851"/>
      </w:pPr>
      <w:r w:rsidRPr="00F04202">
        <w:t>Kontrola dodávek</w:t>
      </w:r>
      <w:r w:rsidR="00F04202">
        <w:t xml:space="preserve">: bude prováděna </w:t>
      </w:r>
      <w:r>
        <w:t>průběžná kontrola jednotlivých dodávek za účelem posuzován</w:t>
      </w:r>
      <w:r w:rsidR="00F04202">
        <w:t>í</w:t>
      </w:r>
      <w:r>
        <w:t xml:space="preserve"> souladu </w:t>
      </w:r>
      <w:r w:rsidR="00F04202">
        <w:t>d</w:t>
      </w:r>
      <w:r>
        <w:t>íla s</w:t>
      </w:r>
      <w:r w:rsidR="00D35D94">
        <w:t xml:space="preserve"> projektovou dokumentací </w:t>
      </w:r>
      <w:r w:rsidR="00BB7604" w:rsidRPr="00D35D94">
        <w:t xml:space="preserve">a </w:t>
      </w:r>
      <w:r w:rsidR="00D35D94">
        <w:t>V</w:t>
      </w:r>
      <w:r w:rsidR="00BB7604" w:rsidRPr="00D35D94">
        <w:t>ýkazem výměr</w:t>
      </w:r>
      <w:r>
        <w:t xml:space="preserve">, materiálové kvality a geometrického provedení díla. </w:t>
      </w:r>
      <w:r w:rsidR="00F04202">
        <w:t xml:space="preserve">Ke kontrole </w:t>
      </w:r>
      <w:r>
        <w:t xml:space="preserve">Zhotovitel předloží zejména </w:t>
      </w:r>
      <w:r w:rsidR="00247743">
        <w:t xml:space="preserve">technické listy, </w:t>
      </w:r>
      <w:r>
        <w:t xml:space="preserve">příslušné atesty, revizní zprávy a doklady o vykonaných zkouškách. To </w:t>
      </w:r>
      <w:r w:rsidR="0096709D">
        <w:t xml:space="preserve">platí </w:t>
      </w:r>
      <w:r>
        <w:t>i</w:t>
      </w:r>
      <w:r w:rsidR="0096709D">
        <w:t xml:space="preserve"> pro</w:t>
      </w:r>
      <w:r>
        <w:t xml:space="preserve"> dodávk</w:t>
      </w:r>
      <w:r w:rsidR="0096709D">
        <w:t>y</w:t>
      </w:r>
      <w:r>
        <w:t xml:space="preserve"> Podzhotovitelů.</w:t>
      </w:r>
    </w:p>
    <w:p w14:paraId="68E07D4A" w14:textId="79DB4CBC" w:rsidR="007E3900" w:rsidRDefault="00896324" w:rsidP="00EC02DC">
      <w:pPr>
        <w:pStyle w:val="Odstavecseseznamem"/>
        <w:numPr>
          <w:ilvl w:val="2"/>
          <w:numId w:val="14"/>
        </w:numPr>
        <w:spacing w:before="80" w:after="80" w:line="259" w:lineRule="auto"/>
        <w:ind w:left="1418" w:hanging="851"/>
      </w:pPr>
      <w:r>
        <w:t xml:space="preserve">Kontrola prováděných prací: </w:t>
      </w:r>
      <w:r w:rsidR="00F04202">
        <w:t xml:space="preserve">bude prováděna </w:t>
      </w:r>
      <w:r>
        <w:t>kontrola provádění stavebních prací včetně technologických postupů.</w:t>
      </w:r>
    </w:p>
    <w:p w14:paraId="18242E10" w14:textId="71575346" w:rsidR="00896324" w:rsidRDefault="00896324" w:rsidP="00EC02DC">
      <w:pPr>
        <w:pStyle w:val="Odstavecseseznamem"/>
        <w:numPr>
          <w:ilvl w:val="2"/>
          <w:numId w:val="14"/>
        </w:numPr>
        <w:spacing w:before="80" w:after="80" w:line="259" w:lineRule="auto"/>
        <w:ind w:left="1418" w:hanging="851"/>
      </w:pPr>
      <w:r>
        <w:t>Kontrol</w:t>
      </w:r>
      <w:r w:rsidR="00F04202">
        <w:t xml:space="preserve">a postupu dle </w:t>
      </w:r>
      <w:r w:rsidR="00D35D94">
        <w:t>projektové dokumentace</w:t>
      </w:r>
      <w:r w:rsidR="00BB7604" w:rsidRPr="00D35D94">
        <w:t xml:space="preserve"> a </w:t>
      </w:r>
      <w:r w:rsidR="00D35D94">
        <w:t>V</w:t>
      </w:r>
      <w:r w:rsidR="00BB7604" w:rsidRPr="00D35D94">
        <w:t>ýkazu výměr</w:t>
      </w:r>
      <w:r>
        <w:t>.</w:t>
      </w:r>
    </w:p>
    <w:p w14:paraId="272E21C9" w14:textId="2B0F130A" w:rsidR="0048440F" w:rsidRDefault="0048440F" w:rsidP="0048440F">
      <w:pPr>
        <w:pStyle w:val="Nadpis1"/>
        <w:ind w:left="0"/>
      </w:pPr>
      <w:r>
        <w:t>Stavební deník</w:t>
      </w:r>
    </w:p>
    <w:p w14:paraId="6DDB0A05" w14:textId="42A5C537" w:rsidR="00500895" w:rsidRDefault="0048440F" w:rsidP="0048440F">
      <w:pPr>
        <w:pStyle w:val="Odstavecseseznamem"/>
        <w:numPr>
          <w:ilvl w:val="1"/>
          <w:numId w:val="14"/>
        </w:numPr>
        <w:spacing w:before="80" w:after="80" w:line="259" w:lineRule="auto"/>
      </w:pPr>
      <w:r w:rsidRPr="00250289">
        <w:t xml:space="preserve">Zhotovitel je povinen ode dne převzetí staveniště </w:t>
      </w:r>
      <w:r w:rsidR="00500895" w:rsidRPr="00250289">
        <w:t xml:space="preserve">vést </w:t>
      </w:r>
      <w:r w:rsidRPr="00250289">
        <w:t>stavební deník v</w:t>
      </w:r>
      <w:r>
        <w:t> </w:t>
      </w:r>
      <w:r w:rsidRPr="00250289">
        <w:t>souladu s</w:t>
      </w:r>
      <w:r>
        <w:t> </w:t>
      </w:r>
      <w:r w:rsidRPr="00250289">
        <w:t>obecně závaznými právními předpisy</w:t>
      </w:r>
      <w:r w:rsidR="001E3AEE">
        <w:t xml:space="preserve"> (dále jen „</w:t>
      </w:r>
      <w:r w:rsidR="001E3AEE" w:rsidRPr="00EC02DC">
        <w:rPr>
          <w:b/>
          <w:bCs/>
        </w:rPr>
        <w:t>stavební deník</w:t>
      </w:r>
      <w:r w:rsidR="001E3AEE">
        <w:t>“)</w:t>
      </w:r>
      <w:r w:rsidRPr="00250289">
        <w:t>.</w:t>
      </w:r>
      <w:r w:rsidR="00172E34">
        <w:t xml:space="preserve"> </w:t>
      </w:r>
    </w:p>
    <w:p w14:paraId="7636EE62" w14:textId="3D144AF6" w:rsidR="0048440F" w:rsidRDefault="0048440F" w:rsidP="0048440F">
      <w:pPr>
        <w:pStyle w:val="Odstavecseseznamem"/>
        <w:numPr>
          <w:ilvl w:val="1"/>
          <w:numId w:val="14"/>
        </w:numPr>
        <w:spacing w:before="80" w:after="80" w:line="259" w:lineRule="auto"/>
      </w:pPr>
      <w:r w:rsidRPr="00250289">
        <w:t xml:space="preserve">Do stavebního deníku je </w:t>
      </w:r>
      <w:r>
        <w:t>Z</w:t>
      </w:r>
      <w:r w:rsidRPr="00250289">
        <w:t xml:space="preserve">hotovitel </w:t>
      </w:r>
      <w:r w:rsidR="003B743E">
        <w:t xml:space="preserve">v souladu s obecně závaznými právními předpisy </w:t>
      </w:r>
      <w:r w:rsidRPr="00250289">
        <w:t>povinen zapisovat veškeré skutečnosti důležité pro provádění díla</w:t>
      </w:r>
      <w:r>
        <w:t>.</w:t>
      </w:r>
      <w:r w:rsidR="00080A89">
        <w:t xml:space="preserve"> Zhotovitel zajistí, aby zápisy v</w:t>
      </w:r>
      <w:r w:rsidR="001147A2">
        <w:t xml:space="preserve"> listinné </w:t>
      </w:r>
      <w:r w:rsidR="001147A2">
        <w:lastRenderedPageBreak/>
        <w:t xml:space="preserve">formě stavebního deníku a zápisy v </w:t>
      </w:r>
      <w:r w:rsidR="00DA6E54">
        <w:t>elektronické</w:t>
      </w:r>
      <w:r w:rsidR="001147A2">
        <w:t xml:space="preserve"> formě stavebního deníku, bude-li stavební deník veden i v elektronické formě,</w:t>
      </w:r>
      <w:r w:rsidR="00DA6E54">
        <w:t xml:space="preserve"> byly shodné; v opačném případě jdou jakékoliv negativní důsledky plynoucí z rozporu v provedených zápisech k tíži </w:t>
      </w:r>
      <w:r w:rsidR="00111E2D">
        <w:t>Z</w:t>
      </w:r>
      <w:r w:rsidR="00DA6E54">
        <w:t>hotovitele.</w:t>
      </w:r>
    </w:p>
    <w:p w14:paraId="0FD5C38D" w14:textId="5742438B" w:rsidR="00500895" w:rsidRDefault="00500895" w:rsidP="00500895">
      <w:pPr>
        <w:pStyle w:val="Odstavecseseznamem"/>
        <w:numPr>
          <w:ilvl w:val="1"/>
          <w:numId w:val="14"/>
        </w:numPr>
      </w:pPr>
      <w:r w:rsidRPr="00500895">
        <w:t xml:space="preserve">Zápisy do stavebního deníku Zhotovitel provádí formou denních záznamů. Zhotovitel je povinen veškeré okolnosti rozhodné pro </w:t>
      </w:r>
      <w:r>
        <w:t>provádění d</w:t>
      </w:r>
      <w:r w:rsidRPr="00500895">
        <w:t>íla zapsat v ten den, kdy nastal</w:t>
      </w:r>
      <w:r w:rsidR="004855C4">
        <w:t>y</w:t>
      </w:r>
      <w:r w:rsidRPr="00500895">
        <w:t>.</w:t>
      </w:r>
    </w:p>
    <w:p w14:paraId="50D70B25" w14:textId="2235896F" w:rsidR="00172E34" w:rsidRDefault="00500895" w:rsidP="00172E34">
      <w:pPr>
        <w:pStyle w:val="Odstavecseseznamem"/>
        <w:numPr>
          <w:ilvl w:val="1"/>
          <w:numId w:val="14"/>
        </w:numPr>
      </w:pPr>
      <w:r w:rsidRPr="00500895">
        <w:t xml:space="preserve">Zhotovitel je povinen zajistit přístupnost stavebního deníku </w:t>
      </w:r>
      <w:r w:rsidR="007E43C4">
        <w:t>na staveništi</w:t>
      </w:r>
      <w:r w:rsidR="00FD523A">
        <w:t xml:space="preserve"> Objednateli, </w:t>
      </w:r>
      <w:r w:rsidR="00FD523A" w:rsidRPr="00FD523A">
        <w:t>Zástupc</w:t>
      </w:r>
      <w:r w:rsidR="00FD523A">
        <w:t>i</w:t>
      </w:r>
      <w:r w:rsidR="00FD523A" w:rsidRPr="00FD523A">
        <w:t xml:space="preserve"> ve věcech technických</w:t>
      </w:r>
      <w:r w:rsidR="00FD523A">
        <w:t>, TDS a</w:t>
      </w:r>
      <w:r w:rsidR="00177C71">
        <w:t xml:space="preserve"> </w:t>
      </w:r>
      <w:r w:rsidR="007E43C4">
        <w:t>všem</w:t>
      </w:r>
      <w:r w:rsidR="00FD523A">
        <w:t xml:space="preserve"> dalším</w:t>
      </w:r>
      <w:r w:rsidR="007E43C4">
        <w:t xml:space="preserve"> </w:t>
      </w:r>
      <w:r w:rsidR="00FD523A">
        <w:t xml:space="preserve">osobám </w:t>
      </w:r>
      <w:r w:rsidR="007E43C4">
        <w:t xml:space="preserve">oprávněným </w:t>
      </w:r>
      <w:r w:rsidRPr="00A20C67">
        <w:t xml:space="preserve">do stavebního deníku </w:t>
      </w:r>
      <w:r w:rsidR="003B743E" w:rsidRPr="00A20C67">
        <w:t xml:space="preserve">nahlížet nebo </w:t>
      </w:r>
      <w:r w:rsidRPr="00A20C67">
        <w:t>zapisovat</w:t>
      </w:r>
      <w:r w:rsidR="00A20C67">
        <w:t>, a to</w:t>
      </w:r>
      <w:r w:rsidR="00A20C67" w:rsidRPr="00A20C67">
        <w:t xml:space="preserve"> v průběhu pracovní doby</w:t>
      </w:r>
      <w:r w:rsidR="007E43C4">
        <w:t xml:space="preserve">, případně </w:t>
      </w:r>
      <w:r w:rsidR="00A20C67" w:rsidRPr="00883D37">
        <w:t>na výzvu Objednatele nebo TDS v</w:t>
      </w:r>
      <w:r w:rsidR="007E43C4">
        <w:t xml:space="preserve"> požadovaném </w:t>
      </w:r>
      <w:r w:rsidR="00A20C67" w:rsidRPr="00883D37">
        <w:t>termínu</w:t>
      </w:r>
      <w:r w:rsidR="005D79C5">
        <w:t xml:space="preserve">. Zhotovitel je tedy povinen zajistit fyzickou přítomnost listinného stavebního </w:t>
      </w:r>
      <w:r w:rsidR="005D79C5" w:rsidRPr="00177C71">
        <w:t>deníku na staveništi</w:t>
      </w:r>
      <w:r w:rsidR="00A20C67" w:rsidRPr="00177C71">
        <w:t>.</w:t>
      </w:r>
    </w:p>
    <w:p w14:paraId="22CD70EA" w14:textId="13301138" w:rsidR="00172E34" w:rsidRPr="00500895" w:rsidRDefault="00172E34" w:rsidP="00172E34">
      <w:pPr>
        <w:pStyle w:val="Odstavecseseznamem"/>
        <w:numPr>
          <w:ilvl w:val="1"/>
          <w:numId w:val="14"/>
        </w:numPr>
      </w:pPr>
      <w:r w:rsidRPr="00500895">
        <w:t xml:space="preserve">Zápisy do </w:t>
      </w:r>
      <w:r>
        <w:t xml:space="preserve">listinného </w:t>
      </w:r>
      <w:r w:rsidRPr="00500895">
        <w:t xml:space="preserve">stavebního deníku se provádí v jednom originále a dvou čitelných kopiích. Originál zápisů </w:t>
      </w:r>
      <w:r>
        <w:t xml:space="preserve">listinného </w:t>
      </w:r>
      <w:r w:rsidRPr="00500895">
        <w:t>stavebního deníku je Zhotovitel povinen předat Objednateli</w:t>
      </w:r>
      <w:r w:rsidR="00111E2D">
        <w:t xml:space="preserve"> při přejímacím řízení (viz odst. </w:t>
      </w:r>
      <w:r w:rsidR="00111E2D">
        <w:fldChar w:fldCharType="begin"/>
      </w:r>
      <w:r w:rsidR="00111E2D">
        <w:instrText xml:space="preserve"> REF _Ref93935843 \r \h </w:instrText>
      </w:r>
      <w:r w:rsidR="00111E2D">
        <w:fldChar w:fldCharType="separate"/>
      </w:r>
      <w:r w:rsidR="009137D7">
        <w:t>13.6</w:t>
      </w:r>
      <w:r w:rsidR="00111E2D">
        <w:fldChar w:fldCharType="end"/>
      </w:r>
      <w:r w:rsidR="00E5720C">
        <w:t>.</w:t>
      </w:r>
      <w:r w:rsidR="00111E2D">
        <w:t xml:space="preserve"> Smlouvy)</w:t>
      </w:r>
      <w:r w:rsidRPr="00500895">
        <w:t>. První kopii zápisů</w:t>
      </w:r>
      <w:r w:rsidRPr="005D79C5">
        <w:t xml:space="preserve"> </w:t>
      </w:r>
      <w:r>
        <w:t xml:space="preserve">listinného </w:t>
      </w:r>
      <w:r w:rsidRPr="00500895">
        <w:t xml:space="preserve">stavebního deníku přebírá průběžně </w:t>
      </w:r>
      <w:r>
        <w:t>TDS</w:t>
      </w:r>
      <w:r w:rsidRPr="00500895">
        <w:t xml:space="preserve"> nebo jím pověřený zástupce</w:t>
      </w:r>
      <w:r>
        <w:t>, d</w:t>
      </w:r>
      <w:r w:rsidRPr="00500895">
        <w:t>ruhá kopie zůstává Zhotoviteli.</w:t>
      </w:r>
    </w:p>
    <w:p w14:paraId="15D82D9E" w14:textId="6B0AF929" w:rsidR="00D922E4" w:rsidRPr="00734D34" w:rsidRDefault="00D50D53" w:rsidP="00B65919">
      <w:pPr>
        <w:pStyle w:val="Nadpis1"/>
        <w:ind w:left="0"/>
      </w:pPr>
      <w:r>
        <w:t>Předání a převzetí díla</w:t>
      </w:r>
      <w:r w:rsidR="00D922E4" w:rsidRPr="00734D34">
        <w:t xml:space="preserve"> </w:t>
      </w:r>
    </w:p>
    <w:p w14:paraId="03D06299" w14:textId="1FA19F42" w:rsidR="0000199F" w:rsidRPr="0000199F" w:rsidRDefault="0000199F" w:rsidP="0000199F">
      <w:pPr>
        <w:pStyle w:val="Odstavecseseznamem"/>
        <w:numPr>
          <w:ilvl w:val="1"/>
          <w:numId w:val="14"/>
        </w:numPr>
      </w:pPr>
      <w:bookmarkStart w:id="29" w:name="_Ref94231595"/>
      <w:r w:rsidRPr="0000199F">
        <w:t xml:space="preserve">Zhotovitel splní svou povinnost provést </w:t>
      </w:r>
      <w:r w:rsidR="00B132F8">
        <w:t>d</w:t>
      </w:r>
      <w:r w:rsidRPr="0000199F">
        <w:t xml:space="preserve">ílo </w:t>
      </w:r>
      <w:r w:rsidR="0006129D">
        <w:t xml:space="preserve">dle této Smlouvy </w:t>
      </w:r>
      <w:r w:rsidRPr="0000199F">
        <w:t xml:space="preserve">jeho řádným </w:t>
      </w:r>
      <w:r w:rsidR="00B132F8">
        <w:t>dokončením</w:t>
      </w:r>
      <w:r w:rsidRPr="0000199F">
        <w:t xml:space="preserve"> a předáním Objednateli</w:t>
      </w:r>
      <w:r w:rsidR="003B743E">
        <w:t>. Pokud je dílo převzato s výhradami, je Zhotovitel následně povinen</w:t>
      </w:r>
      <w:r w:rsidR="00B132F8">
        <w:t xml:space="preserve"> odstran</w:t>
      </w:r>
      <w:r w:rsidR="003B743E">
        <w:t>it</w:t>
      </w:r>
      <w:r w:rsidR="00B132F8">
        <w:t xml:space="preserve"> </w:t>
      </w:r>
      <w:r w:rsidR="003B743E">
        <w:t>drobné</w:t>
      </w:r>
      <w:r w:rsidR="00B132F8">
        <w:t xml:space="preserve"> vad</w:t>
      </w:r>
      <w:r w:rsidR="003B743E">
        <w:t>y</w:t>
      </w:r>
      <w:r w:rsidR="00B132F8">
        <w:t xml:space="preserve"> a nedoděl</w:t>
      </w:r>
      <w:r w:rsidR="003B743E">
        <w:t>ky, s nimiž bylo převzato</w:t>
      </w:r>
      <w:r w:rsidRPr="0000199F">
        <w:t>.</w:t>
      </w:r>
    </w:p>
    <w:p w14:paraId="62EBD634" w14:textId="2CA5FC67" w:rsidR="0006129D" w:rsidRDefault="003B743E" w:rsidP="00461CE6">
      <w:pPr>
        <w:pStyle w:val="Odstavecseseznamem"/>
        <w:numPr>
          <w:ilvl w:val="1"/>
          <w:numId w:val="14"/>
        </w:numPr>
      </w:pPr>
      <w:r>
        <w:t>Dílo je dokončeno</w:t>
      </w:r>
      <w:r w:rsidR="00106389">
        <w:t>,</w:t>
      </w:r>
      <w:r>
        <w:t xml:space="preserve"> </w:t>
      </w:r>
      <w:r w:rsidR="00D50D53">
        <w:t xml:space="preserve">je-li předvedena jeho způsobilost sloužit svému účelu. </w:t>
      </w:r>
      <w:r w:rsidR="00310E64">
        <w:t xml:space="preserve">Dokončení díla nezahrnuje kolaudaci díla. </w:t>
      </w:r>
      <w:r w:rsidR="0006129D">
        <w:t>Dílo je převzato</w:t>
      </w:r>
      <w:r w:rsidR="00B132F8">
        <w:t xml:space="preserve"> okamžikem podpisu protokolu o předání a převzetí díla oběma Smluvními stranami</w:t>
      </w:r>
      <w:r w:rsidR="007E43C4">
        <w:t xml:space="preserve"> </w:t>
      </w:r>
      <w:r w:rsidR="00B3231C">
        <w:t>a</w:t>
      </w:r>
      <w:r w:rsidR="007E43C4">
        <w:t xml:space="preserve"> TDS</w:t>
      </w:r>
      <w:r w:rsidR="0006129D">
        <w:t xml:space="preserve">; bez podpisu protokolu o předání a převzetí </w:t>
      </w:r>
      <w:r w:rsidR="0044658C">
        <w:t xml:space="preserve">díla </w:t>
      </w:r>
      <w:r w:rsidR="0006129D">
        <w:t>ze</w:t>
      </w:r>
      <w:r w:rsidR="00310E64">
        <w:t> </w:t>
      </w:r>
      <w:r w:rsidR="0006129D">
        <w:t>strany Objednatele</w:t>
      </w:r>
      <w:r w:rsidR="007E43C4">
        <w:t>,</w:t>
      </w:r>
      <w:r w:rsidR="0044658C">
        <w:t xml:space="preserve"> Zhotovitele</w:t>
      </w:r>
      <w:r w:rsidR="007E43C4">
        <w:t xml:space="preserve"> nebo TDS</w:t>
      </w:r>
      <w:r w:rsidR="0044658C">
        <w:t xml:space="preserve"> </w:t>
      </w:r>
      <w:r w:rsidR="0006129D">
        <w:t>není dílo převzaté</w:t>
      </w:r>
      <w:r w:rsidR="00B132F8">
        <w:t>.</w:t>
      </w:r>
    </w:p>
    <w:p w14:paraId="303A6A60" w14:textId="76D0C2AD" w:rsidR="0044658C" w:rsidRDefault="0006129D" w:rsidP="00461CE6">
      <w:pPr>
        <w:pStyle w:val="Odstavecseseznamem"/>
        <w:numPr>
          <w:ilvl w:val="1"/>
          <w:numId w:val="14"/>
        </w:numPr>
      </w:pPr>
      <w:r>
        <w:t xml:space="preserve">Objednatel </w:t>
      </w:r>
      <w:r w:rsidR="00D50D53">
        <w:t xml:space="preserve">dílo </w:t>
      </w:r>
      <w:r w:rsidR="0044658C">
        <w:t xml:space="preserve">dokončené bez jakýchkoliv vad nebo nedodělků </w:t>
      </w:r>
      <w:r w:rsidR="00D50D53">
        <w:t>převezme bez výhrad</w:t>
      </w:r>
      <w:r w:rsidR="0044658C">
        <w:t>.</w:t>
      </w:r>
      <w:r w:rsidR="00FC6AE8">
        <w:t xml:space="preserve"> </w:t>
      </w:r>
      <w:r w:rsidR="00FC6AE8" w:rsidRPr="008411F3">
        <w:t xml:space="preserve">Pokud </w:t>
      </w:r>
      <w:r w:rsidR="00356B76" w:rsidRPr="008411F3">
        <w:t xml:space="preserve">bude mezi Smluvními stranami spor o tom, zda vada nebo nedodělek je drobnou vadou nebo nedodělkem či nikoliv, rozhodne tento spor nezávislá třetí odborná osoba. Výběr této osoby bude proveden tak, že Objednatel navrhne 3 osoby a předá jejich seznam Zhotoviteli. Zhotovitel do 2 pracovních dnů </w:t>
      </w:r>
      <w:r w:rsidR="00B60EDB" w:rsidRPr="008411F3">
        <w:t xml:space="preserve">od doručení seznamu (vč. doručení e-mailem) </w:t>
      </w:r>
      <w:r w:rsidR="00356B76" w:rsidRPr="008411F3">
        <w:t xml:space="preserve">určí jednu z nich, která posoudí povahu vady nebo nedodělku. Pokud Zhotovitel v uvedené lhůtě osobu z předaného seznamu nezvolí, zvolí ji Objednatel. </w:t>
      </w:r>
      <w:r w:rsidR="00B60EDB" w:rsidRPr="008411F3">
        <w:t xml:space="preserve">Rozhodnutím této osoby jsou Smluvní strany vázány. </w:t>
      </w:r>
      <w:r w:rsidR="00356B76" w:rsidRPr="008411F3">
        <w:t xml:space="preserve">Náklady na </w:t>
      </w:r>
      <w:r w:rsidR="00B60EDB" w:rsidRPr="008411F3">
        <w:t xml:space="preserve">posouzení povahy vady </w:t>
      </w:r>
      <w:r w:rsidR="00106389" w:rsidRPr="008411F3">
        <w:t xml:space="preserve">nebo nedodělku </w:t>
      </w:r>
      <w:r w:rsidR="00B60EDB" w:rsidRPr="008411F3">
        <w:t>nesou Smluvní strany rovným dílem.</w:t>
      </w:r>
    </w:p>
    <w:p w14:paraId="3280BABF" w14:textId="21B5F966" w:rsidR="00461CE6" w:rsidRDefault="0044658C" w:rsidP="00461CE6">
      <w:pPr>
        <w:pStyle w:val="Odstavecseseznamem"/>
        <w:numPr>
          <w:ilvl w:val="1"/>
          <w:numId w:val="14"/>
        </w:numPr>
      </w:pPr>
      <w:r>
        <w:t xml:space="preserve">Pokud dílo trpí drobnými vadami nebo nedodělky, Objednatel může dílo převzít </w:t>
      </w:r>
      <w:r w:rsidR="00D50D53">
        <w:t>s</w:t>
      </w:r>
      <w:r>
        <w:t> </w:t>
      </w:r>
      <w:r w:rsidR="00D50D53">
        <w:t>výhradami</w:t>
      </w:r>
      <w:r w:rsidR="0006129D">
        <w:t xml:space="preserve"> </w:t>
      </w:r>
      <w:r>
        <w:t xml:space="preserve">(není k tomu však povinen). V takovém případě se </w:t>
      </w:r>
      <w:r w:rsidR="00D50D53">
        <w:t>v</w:t>
      </w:r>
      <w:r w:rsidR="00F3268C">
        <w:t> </w:t>
      </w:r>
      <w:r w:rsidR="00D50D53">
        <w:t>protokolu o předání a převzetí</w:t>
      </w:r>
      <w:r>
        <w:t xml:space="preserve"> díla uvedou drobné</w:t>
      </w:r>
      <w:r w:rsidR="00461CE6">
        <w:t xml:space="preserve"> vady a nedodělky</w:t>
      </w:r>
      <w:r>
        <w:t>, kterými dílo trpí</w:t>
      </w:r>
      <w:r w:rsidR="000729AF">
        <w:t xml:space="preserve"> a</w:t>
      </w:r>
      <w:r>
        <w:t xml:space="preserve"> Objednatel určí termín jejich odstranění</w:t>
      </w:r>
      <w:r w:rsidR="000729AF">
        <w:t>.</w:t>
      </w:r>
      <w:r>
        <w:t xml:space="preserve"> Zhotovitel je povinen </w:t>
      </w:r>
      <w:r w:rsidR="000729AF">
        <w:t>drobné</w:t>
      </w:r>
      <w:r>
        <w:t xml:space="preserve"> vady nebo nedodělky v tomto termínu odstranit</w:t>
      </w:r>
      <w:r w:rsidR="00461CE6">
        <w:t>.</w:t>
      </w:r>
      <w:bookmarkEnd w:id="29"/>
      <w:r w:rsidR="00330463">
        <w:t xml:space="preserve"> O odstranění vad a nedodělků bude sepsán zápis.</w:t>
      </w:r>
      <w:r w:rsidR="000E2567">
        <w:t xml:space="preserve"> Pokud dílo trpí jinými než drobnými vadami nebo nedodělky, Objednatel jej nepřevezme, a to ani s výhradami.</w:t>
      </w:r>
    </w:p>
    <w:p w14:paraId="1E46AE6E" w14:textId="26C91A4D" w:rsidR="00D922E4" w:rsidRDefault="00D50D53" w:rsidP="00B132F8">
      <w:pPr>
        <w:pStyle w:val="Odstavecseseznamem"/>
        <w:numPr>
          <w:ilvl w:val="1"/>
          <w:numId w:val="14"/>
        </w:numPr>
      </w:pPr>
      <w:r>
        <w:t xml:space="preserve">Zhotovitel je povinen </w:t>
      </w:r>
      <w:r w:rsidR="003501D2">
        <w:t xml:space="preserve">vyzvat </w:t>
      </w:r>
      <w:r w:rsidR="007A3A36">
        <w:t>O</w:t>
      </w:r>
      <w:r>
        <w:t>bjednatele k</w:t>
      </w:r>
      <w:r w:rsidR="003501D2">
        <w:t> </w:t>
      </w:r>
      <w:r>
        <w:t>přejímce</w:t>
      </w:r>
      <w:r w:rsidR="003501D2">
        <w:t xml:space="preserve"> díla</w:t>
      </w:r>
      <w:r>
        <w:t xml:space="preserve"> nejméně </w:t>
      </w:r>
      <w:r w:rsidR="007E43C4">
        <w:t xml:space="preserve">5 pracovních dnů </w:t>
      </w:r>
      <w:r>
        <w:t>předem</w:t>
      </w:r>
      <w:r w:rsidR="003501D2">
        <w:t xml:space="preserve">, a to zápisem do stavebního deníku </w:t>
      </w:r>
      <w:r w:rsidR="00C25971">
        <w:t>a</w:t>
      </w:r>
      <w:r w:rsidR="000E2567">
        <w:t xml:space="preserve"> současně</w:t>
      </w:r>
      <w:r w:rsidR="00C25971">
        <w:t xml:space="preserve"> </w:t>
      </w:r>
      <w:r w:rsidR="000E2567">
        <w:t>e-mailem zaslaným TDS a Zástupci ve věcech technických</w:t>
      </w:r>
      <w:r>
        <w:t>. Objednatel</w:t>
      </w:r>
      <w:r w:rsidR="003501D2">
        <w:t xml:space="preserve"> zahájí </w:t>
      </w:r>
      <w:r w:rsidR="00C25971">
        <w:t xml:space="preserve">přejímku díla </w:t>
      </w:r>
      <w:r w:rsidR="00C25971" w:rsidRPr="008411F3">
        <w:t>do 10 dnů</w:t>
      </w:r>
      <w:r w:rsidR="00C25971">
        <w:t xml:space="preserve"> poté, co </w:t>
      </w:r>
      <w:r w:rsidR="000E2567">
        <w:t xml:space="preserve">bude doručena </w:t>
      </w:r>
      <w:r w:rsidR="00C25971">
        <w:t>výzv</w:t>
      </w:r>
      <w:r w:rsidR="000E2567">
        <w:t>a</w:t>
      </w:r>
      <w:r w:rsidR="00C25971">
        <w:t xml:space="preserve"> dle předchozí věty všemi uvedenými způsoby</w:t>
      </w:r>
      <w:r w:rsidR="00D922E4">
        <w:t>.</w:t>
      </w:r>
    </w:p>
    <w:p w14:paraId="50EF7D8D" w14:textId="1259643F" w:rsidR="00D50D53" w:rsidRDefault="00D50D53" w:rsidP="00BE250B">
      <w:pPr>
        <w:pStyle w:val="Odstavecseseznamem"/>
        <w:keepNext/>
        <w:numPr>
          <w:ilvl w:val="1"/>
          <w:numId w:val="14"/>
        </w:numPr>
        <w:spacing w:before="80" w:after="80" w:line="259" w:lineRule="auto"/>
      </w:pPr>
      <w:bookmarkStart w:id="30" w:name="_Ref93935843"/>
      <w:bookmarkStart w:id="31" w:name="_Ref98484805"/>
      <w:r>
        <w:t xml:space="preserve">Zhotovitel je povinen při přejímacím řízení předložit </w:t>
      </w:r>
      <w:r w:rsidR="007A3A36">
        <w:t>O</w:t>
      </w:r>
      <w:r>
        <w:t>bjednateli doklady</w:t>
      </w:r>
      <w:r w:rsidR="006924F9">
        <w:t xml:space="preserve">, které jsou nezbytné k užívání díla, a dále </w:t>
      </w:r>
      <w:r w:rsidR="0047073B">
        <w:t xml:space="preserve">ostatní </w:t>
      </w:r>
      <w:r w:rsidR="006924F9">
        <w:t xml:space="preserve">doklady, které se k dílu vztahují. Vždy však musí </w:t>
      </w:r>
      <w:r w:rsidR="00592866">
        <w:t>Z</w:t>
      </w:r>
      <w:r w:rsidR="006924F9">
        <w:t>hotovitel Objednateli předložit</w:t>
      </w:r>
      <w:r>
        <w:t>:</w:t>
      </w:r>
      <w:bookmarkEnd w:id="30"/>
      <w:bookmarkEnd w:id="31"/>
    </w:p>
    <w:p w14:paraId="0EB05993" w14:textId="5F950E52" w:rsidR="00D50D53" w:rsidRDefault="00D50D53" w:rsidP="009137D7">
      <w:pPr>
        <w:pStyle w:val="Odstavecseseznamem"/>
        <w:numPr>
          <w:ilvl w:val="2"/>
          <w:numId w:val="14"/>
        </w:numPr>
        <w:spacing w:before="80" w:after="80" w:line="259" w:lineRule="auto"/>
        <w:ind w:left="1276" w:hanging="709"/>
      </w:pPr>
      <w:bookmarkStart w:id="32" w:name="_Ref98685476"/>
      <w:r>
        <w:t>protokoly o provedených zkouškách a měřeních, revizní zprávy, protokoly o proškolení obsluhy</w:t>
      </w:r>
      <w:r w:rsidR="004658A0">
        <w:t>, a to vždy</w:t>
      </w:r>
      <w:r>
        <w:t xml:space="preserve"> ve 2 vyhotoveních;</w:t>
      </w:r>
      <w:bookmarkEnd w:id="32"/>
    </w:p>
    <w:p w14:paraId="1E691D98" w14:textId="3FB03265" w:rsidR="00D50D53" w:rsidRDefault="00D50D53" w:rsidP="009137D7">
      <w:pPr>
        <w:pStyle w:val="Odstavecseseznamem"/>
        <w:numPr>
          <w:ilvl w:val="2"/>
          <w:numId w:val="14"/>
        </w:numPr>
        <w:spacing w:before="80" w:after="80" w:line="259" w:lineRule="auto"/>
        <w:ind w:left="1276" w:hanging="709"/>
      </w:pPr>
      <w:r>
        <w:lastRenderedPageBreak/>
        <w:t>zápisy o prověření prací a konstrukcích zakrytých v</w:t>
      </w:r>
      <w:r w:rsidR="00F3268C">
        <w:t> </w:t>
      </w:r>
      <w:r>
        <w:t>průběhu realizace díla</w:t>
      </w:r>
      <w:r w:rsidRPr="003D0FB1">
        <w:t xml:space="preserve"> </w:t>
      </w:r>
      <w:r>
        <w:t>ve 2 vyhotoveních</w:t>
      </w:r>
      <w:r w:rsidR="004658A0">
        <w:t>, pokud nejsou součástí stavebního deníku</w:t>
      </w:r>
      <w:r>
        <w:t>;</w:t>
      </w:r>
    </w:p>
    <w:p w14:paraId="586CC067" w14:textId="42680C20" w:rsidR="003764A8" w:rsidRDefault="003764A8" w:rsidP="009137D7">
      <w:pPr>
        <w:pStyle w:val="Odstavecseseznamem"/>
        <w:numPr>
          <w:ilvl w:val="2"/>
          <w:numId w:val="14"/>
        </w:numPr>
        <w:spacing w:before="80" w:after="80" w:line="259" w:lineRule="auto"/>
        <w:ind w:left="1276" w:hanging="709"/>
      </w:pPr>
      <w:r>
        <w:t>vyjádření správců sítí</w:t>
      </w:r>
      <w:r w:rsidRPr="003D0FB1">
        <w:t xml:space="preserve"> </w:t>
      </w:r>
      <w:r>
        <w:t>ve 2 vyhotoveních;</w:t>
      </w:r>
    </w:p>
    <w:p w14:paraId="593FD386" w14:textId="77777777" w:rsidR="00D50D53" w:rsidRDefault="00D50D53" w:rsidP="009137D7">
      <w:pPr>
        <w:pStyle w:val="Odstavecseseznamem"/>
        <w:numPr>
          <w:ilvl w:val="2"/>
          <w:numId w:val="14"/>
        </w:numPr>
        <w:spacing w:before="80" w:after="80" w:line="259" w:lineRule="auto"/>
        <w:ind w:left="1276" w:hanging="709"/>
      </w:pPr>
      <w:r>
        <w:t>originál stavebního deníku;</w:t>
      </w:r>
    </w:p>
    <w:p w14:paraId="00A2A81B" w14:textId="3288A7D7" w:rsidR="00D50D53" w:rsidRDefault="00D50D53" w:rsidP="009137D7">
      <w:pPr>
        <w:pStyle w:val="Odstavecseseznamem"/>
        <w:numPr>
          <w:ilvl w:val="2"/>
          <w:numId w:val="14"/>
        </w:numPr>
        <w:spacing w:before="80" w:after="80" w:line="259" w:lineRule="auto"/>
        <w:ind w:left="1276" w:hanging="709"/>
      </w:pPr>
      <w:r>
        <w:t>zkušební, záruční a dodací listy</w:t>
      </w:r>
      <w:r w:rsidRPr="003D0FB1">
        <w:t xml:space="preserve"> </w:t>
      </w:r>
      <w:r>
        <w:t>ve 2 vyhotoveních;</w:t>
      </w:r>
    </w:p>
    <w:p w14:paraId="7B17C0EA" w14:textId="04A73480" w:rsidR="00D50D53" w:rsidRDefault="00D50D53" w:rsidP="009137D7">
      <w:pPr>
        <w:pStyle w:val="Odstavecseseznamem"/>
        <w:numPr>
          <w:ilvl w:val="2"/>
          <w:numId w:val="14"/>
        </w:numPr>
        <w:spacing w:before="80" w:after="80" w:line="259" w:lineRule="auto"/>
        <w:ind w:left="1276" w:hanging="709"/>
      </w:pPr>
      <w:r>
        <w:t>prohlášení o shodě</w:t>
      </w:r>
      <w:r w:rsidRPr="003D0FB1">
        <w:t xml:space="preserve"> </w:t>
      </w:r>
      <w:r w:rsidR="00BB4239" w:rsidRPr="00BB4239">
        <w:t xml:space="preserve">na použité stavební výrobky a materiály </w:t>
      </w:r>
      <w:r>
        <w:t>ve 2 vyhotoveních;</w:t>
      </w:r>
    </w:p>
    <w:p w14:paraId="0B77360F" w14:textId="77777777" w:rsidR="008B3264" w:rsidRDefault="00D50D53" w:rsidP="009137D7">
      <w:pPr>
        <w:pStyle w:val="Odstavecseseznamem"/>
        <w:numPr>
          <w:ilvl w:val="2"/>
          <w:numId w:val="14"/>
        </w:numPr>
        <w:spacing w:before="80" w:after="80" w:line="259" w:lineRule="auto"/>
        <w:ind w:left="1276" w:hanging="709"/>
      </w:pPr>
      <w:bookmarkStart w:id="33" w:name="_Ref98685483"/>
      <w:r>
        <w:t>doklad o uložení odpadu, případně doklad o přepravě odpadu</w:t>
      </w:r>
      <w:r w:rsidRPr="003D0FB1">
        <w:t xml:space="preserve"> </w:t>
      </w:r>
      <w:r>
        <w:t>ve 2 vyhotoveních;</w:t>
      </w:r>
      <w:bookmarkStart w:id="34" w:name="_Ref151454691"/>
      <w:bookmarkEnd w:id="33"/>
    </w:p>
    <w:p w14:paraId="70916194" w14:textId="68D70C18" w:rsidR="008B3264" w:rsidRDefault="008B3264" w:rsidP="009137D7">
      <w:pPr>
        <w:pStyle w:val="Odstavecseseznamem"/>
        <w:numPr>
          <w:ilvl w:val="2"/>
          <w:numId w:val="14"/>
        </w:numPr>
        <w:spacing w:before="80" w:after="80" w:line="259" w:lineRule="auto"/>
        <w:ind w:left="1276" w:hanging="709"/>
      </w:pPr>
      <w:r w:rsidRPr="008B3264">
        <w:t>dokumentaci skutečného provedení stavby potvrzenou oprávněnou osobou ve 3 vyhotoveních v listinné podobě a v 1 vyhotovení na datovém nosiči ve formátu .</w:t>
      </w:r>
      <w:proofErr w:type="spellStart"/>
      <w:r w:rsidRPr="008B3264">
        <w:t>dwg</w:t>
      </w:r>
      <w:proofErr w:type="spellEnd"/>
      <w:r w:rsidRPr="008B3264">
        <w:t xml:space="preserve"> a .</w:t>
      </w:r>
      <w:proofErr w:type="spellStart"/>
      <w:r w:rsidRPr="008B3264">
        <w:t>pdf</w:t>
      </w:r>
      <w:proofErr w:type="spellEnd"/>
      <w:r w:rsidRPr="008B3264">
        <w:t>;</w:t>
      </w:r>
    </w:p>
    <w:bookmarkEnd w:id="34"/>
    <w:p w14:paraId="0A4B47FA" w14:textId="1457015E" w:rsidR="00A85EC0" w:rsidRDefault="00D50D53" w:rsidP="003764A8">
      <w:pPr>
        <w:pStyle w:val="Odstavecseseznamem"/>
        <w:numPr>
          <w:ilvl w:val="1"/>
          <w:numId w:val="14"/>
        </w:numPr>
      </w:pPr>
      <w:r>
        <w:t>Nebudou-li doklady uvedené v</w:t>
      </w:r>
      <w:r w:rsidR="00F3268C">
        <w:t> </w:t>
      </w:r>
      <w:r w:rsidRPr="00074799">
        <w:t>odst</w:t>
      </w:r>
      <w:r w:rsidR="00074799">
        <w:t xml:space="preserve">. </w:t>
      </w:r>
      <w:r w:rsidR="00074799">
        <w:fldChar w:fldCharType="begin"/>
      </w:r>
      <w:r w:rsidR="00074799">
        <w:instrText xml:space="preserve"> REF _Ref98685476 \r \h </w:instrText>
      </w:r>
      <w:r w:rsidR="00074799">
        <w:fldChar w:fldCharType="separate"/>
      </w:r>
      <w:r w:rsidR="009137D7">
        <w:t>13.6.1</w:t>
      </w:r>
      <w:r w:rsidR="00074799">
        <w:fldChar w:fldCharType="end"/>
      </w:r>
      <w:r w:rsidR="00074799">
        <w:t xml:space="preserve">. až </w:t>
      </w:r>
      <w:r w:rsidR="00A20284">
        <w:fldChar w:fldCharType="begin"/>
      </w:r>
      <w:r w:rsidR="00A20284">
        <w:instrText xml:space="preserve"> REF _Ref187741055 \r \h </w:instrText>
      </w:r>
      <w:r w:rsidR="00A20284">
        <w:fldChar w:fldCharType="separate"/>
      </w:r>
      <w:r w:rsidR="009137D7">
        <w:rPr>
          <w:b/>
          <w:bCs/>
        </w:rPr>
        <w:t>Chyba! Nenalezen zdroj odkazů.</w:t>
      </w:r>
      <w:r w:rsidR="00A20284">
        <w:fldChar w:fldCharType="end"/>
      </w:r>
      <w:r w:rsidR="00A95B2D">
        <w:t>8</w:t>
      </w:r>
      <w:r w:rsidR="00440E16" w:rsidRPr="00074799">
        <w:t xml:space="preserve"> </w:t>
      </w:r>
      <w:r w:rsidRPr="00074799">
        <w:t>této Smlouvy</w:t>
      </w:r>
      <w:r>
        <w:t xml:space="preserve"> řádně předloženy </w:t>
      </w:r>
      <w:r w:rsidR="007A3A36">
        <w:t>O</w:t>
      </w:r>
      <w:r>
        <w:t>bjednateli v</w:t>
      </w:r>
      <w:r w:rsidR="00F3268C">
        <w:t> </w:t>
      </w:r>
      <w:r>
        <w:t xml:space="preserve">rozsahu a počtu určeném touto Smlouvou, není </w:t>
      </w:r>
      <w:r w:rsidR="00AF204F">
        <w:t>dílo dokončeno; předložení uvedených dokladů je součástí povinnosti Zhotovitele dílo dokončit</w:t>
      </w:r>
      <w:r>
        <w:t>.</w:t>
      </w:r>
    </w:p>
    <w:p w14:paraId="51A830D2" w14:textId="0763F0A8" w:rsidR="00BB4239" w:rsidRDefault="00BB4239" w:rsidP="00D958C0">
      <w:pPr>
        <w:pStyle w:val="Odstavecseseznamem"/>
        <w:numPr>
          <w:ilvl w:val="1"/>
          <w:numId w:val="14"/>
        </w:numPr>
      </w:pPr>
      <w:r w:rsidRPr="00BB4239">
        <w:t xml:space="preserve">Objednatel má právo vyžádat si kopie dokladů dle </w:t>
      </w:r>
      <w:r>
        <w:t xml:space="preserve">odst. </w:t>
      </w:r>
      <w:r>
        <w:fldChar w:fldCharType="begin"/>
      </w:r>
      <w:r>
        <w:instrText xml:space="preserve"> REF _Ref98685476 \r \h </w:instrText>
      </w:r>
      <w:r>
        <w:fldChar w:fldCharType="separate"/>
      </w:r>
      <w:r w:rsidR="009137D7">
        <w:t>13.6.1</w:t>
      </w:r>
      <w:r>
        <w:fldChar w:fldCharType="end"/>
      </w:r>
      <w:r>
        <w:t xml:space="preserve">. až </w:t>
      </w:r>
      <w:r>
        <w:fldChar w:fldCharType="begin"/>
      </w:r>
      <w:r>
        <w:instrText xml:space="preserve"> REF _Ref98685483 \r \h </w:instrText>
      </w:r>
      <w:r>
        <w:fldChar w:fldCharType="separate"/>
      </w:r>
      <w:r w:rsidR="009137D7">
        <w:t>13.6.7</w:t>
      </w:r>
      <w:r>
        <w:fldChar w:fldCharType="end"/>
      </w:r>
      <w:r w:rsidR="00E5720C">
        <w:t>.</w:t>
      </w:r>
      <w:r>
        <w:t xml:space="preserve"> této Smlouvy kdykoliv v průběhu provádění díla</w:t>
      </w:r>
      <w:r w:rsidR="000B5606">
        <w:t>.</w:t>
      </w:r>
      <w:r>
        <w:t xml:space="preserve"> Zhotovitel nebude mít právo na úhradu </w:t>
      </w:r>
      <w:r w:rsidR="000B5606">
        <w:t>(fakturaci) za</w:t>
      </w:r>
      <w:r>
        <w:t xml:space="preserve"> provedení dílčí části díla, pokud Objednateli přes výzvu nepředloží </w:t>
      </w:r>
      <w:r w:rsidR="000B5606">
        <w:t>doklady dle předchozí věty, které se k provedené části díla vztahují nebo s ní souvisí</w:t>
      </w:r>
      <w:r w:rsidR="0005301A">
        <w:t xml:space="preserve">, </w:t>
      </w:r>
      <w:r w:rsidR="005A03AF">
        <w:t xml:space="preserve">např. </w:t>
      </w:r>
      <w:r w:rsidR="0005301A">
        <w:t>doklad o uložení odpadu (</w:t>
      </w:r>
      <w:r w:rsidR="005A03AF">
        <w:t>vážní lístky odpadu)</w:t>
      </w:r>
      <w:r w:rsidRPr="00BB4239">
        <w:t>.</w:t>
      </w:r>
    </w:p>
    <w:p w14:paraId="2BAE209A" w14:textId="68FA3736" w:rsidR="00C25971" w:rsidRDefault="00AF204F" w:rsidP="00BE250B">
      <w:pPr>
        <w:pStyle w:val="Odstavecseseznamem"/>
        <w:keepNext/>
        <w:numPr>
          <w:ilvl w:val="1"/>
          <w:numId w:val="14"/>
        </w:numPr>
      </w:pPr>
      <w:r>
        <w:t>P</w:t>
      </w:r>
      <w:r w:rsidR="00C25971">
        <w:t>rotokol o předání a převzetí</w:t>
      </w:r>
      <w:r>
        <w:t xml:space="preserve"> díla</w:t>
      </w:r>
      <w:r w:rsidR="00C25971">
        <w:t xml:space="preserve"> </w:t>
      </w:r>
      <w:r w:rsidR="00C25971" w:rsidRPr="00590F0C">
        <w:t>sepíše</w:t>
      </w:r>
      <w:r w:rsidRPr="00590F0C">
        <w:t xml:space="preserve"> Zhotovitel </w:t>
      </w:r>
      <w:r w:rsidR="0060235B" w:rsidRPr="00590F0C">
        <w:t>ve spolupráci</w:t>
      </w:r>
      <w:r w:rsidR="0060235B">
        <w:t xml:space="preserve"> s Objednatelem </w:t>
      </w:r>
      <w:r w:rsidR="005A03AF">
        <w:t xml:space="preserve">a TDS </w:t>
      </w:r>
      <w:r w:rsidR="00C25971">
        <w:t>a bude obsahovat:</w:t>
      </w:r>
    </w:p>
    <w:p w14:paraId="52257A74" w14:textId="4705507D" w:rsidR="00C25971" w:rsidRDefault="00C25971" w:rsidP="009137D7">
      <w:pPr>
        <w:pStyle w:val="Odstavecseseznamem"/>
        <w:numPr>
          <w:ilvl w:val="2"/>
          <w:numId w:val="14"/>
        </w:numPr>
        <w:spacing w:before="80" w:after="80" w:line="259" w:lineRule="auto"/>
        <w:ind w:left="1418" w:hanging="851"/>
      </w:pPr>
      <w:r>
        <w:t xml:space="preserve">označení </w:t>
      </w:r>
      <w:r w:rsidR="00AF204F">
        <w:t>d</w:t>
      </w:r>
      <w:r>
        <w:t>íla;</w:t>
      </w:r>
    </w:p>
    <w:p w14:paraId="02D78B10" w14:textId="1F18C890" w:rsidR="00C25971" w:rsidRDefault="00C25971" w:rsidP="009137D7">
      <w:pPr>
        <w:pStyle w:val="Odstavecseseznamem"/>
        <w:numPr>
          <w:ilvl w:val="2"/>
          <w:numId w:val="14"/>
        </w:numPr>
        <w:spacing w:before="80" w:after="80" w:line="259" w:lineRule="auto"/>
        <w:ind w:left="1418" w:hanging="851"/>
      </w:pPr>
      <w:r>
        <w:t>označení Objednatele a Zhotovitele;</w:t>
      </w:r>
    </w:p>
    <w:p w14:paraId="21FE8CE7" w14:textId="49F4034B" w:rsidR="00C25971" w:rsidRDefault="00C25971" w:rsidP="009137D7">
      <w:pPr>
        <w:pStyle w:val="Odstavecseseznamem"/>
        <w:numPr>
          <w:ilvl w:val="2"/>
          <w:numId w:val="14"/>
        </w:numPr>
        <w:spacing w:before="80" w:after="80" w:line="259" w:lineRule="auto"/>
        <w:ind w:left="1418" w:hanging="851"/>
      </w:pPr>
      <w:r>
        <w:t>číslo a datum uzavření Smlouvy;</w:t>
      </w:r>
    </w:p>
    <w:p w14:paraId="3D703437" w14:textId="1CDE5EAC" w:rsidR="00C25971" w:rsidRDefault="00C25971" w:rsidP="009137D7">
      <w:pPr>
        <w:pStyle w:val="Odstavecseseznamem"/>
        <w:numPr>
          <w:ilvl w:val="2"/>
          <w:numId w:val="14"/>
        </w:numPr>
        <w:spacing w:before="80" w:after="80" w:line="259" w:lineRule="auto"/>
        <w:ind w:left="1418" w:hanging="851"/>
      </w:pPr>
      <w:r>
        <w:t xml:space="preserve">zahájení a dokončení prací na </w:t>
      </w:r>
      <w:r w:rsidR="00AF204F">
        <w:t>d</w:t>
      </w:r>
      <w:r>
        <w:t>íle;</w:t>
      </w:r>
    </w:p>
    <w:p w14:paraId="148FF89A" w14:textId="4394D0DB" w:rsidR="00C25971" w:rsidRDefault="00C25971" w:rsidP="009137D7">
      <w:pPr>
        <w:pStyle w:val="Odstavecseseznamem"/>
        <w:numPr>
          <w:ilvl w:val="2"/>
          <w:numId w:val="14"/>
        </w:numPr>
        <w:spacing w:before="80" w:after="80" w:line="259" w:lineRule="auto"/>
        <w:ind w:left="1418" w:hanging="851"/>
      </w:pPr>
      <w:r>
        <w:t xml:space="preserve">prohlášení Objednatele, že </w:t>
      </w:r>
      <w:r w:rsidR="00AF204F">
        <w:t>d</w:t>
      </w:r>
      <w:r>
        <w:t>ílo přejímá</w:t>
      </w:r>
      <w:r w:rsidR="00AF204F">
        <w:t>, přejímá s</w:t>
      </w:r>
      <w:r w:rsidR="00106389">
        <w:t> </w:t>
      </w:r>
      <w:r w:rsidR="00AF204F">
        <w:t>výhradami</w:t>
      </w:r>
      <w:r w:rsidR="00106389">
        <w:t>,</w:t>
      </w:r>
      <w:r>
        <w:t xml:space="preserve"> nebo nepřejímá</w:t>
      </w:r>
      <w:r w:rsidR="00106389">
        <w:t>,</w:t>
      </w:r>
      <w:r>
        <w:t xml:space="preserve"> a</w:t>
      </w:r>
      <w:r w:rsidR="00106389">
        <w:t> </w:t>
      </w:r>
      <w:r>
        <w:t>soupis případných vad a nedodělků;</w:t>
      </w:r>
    </w:p>
    <w:p w14:paraId="7240DE85" w14:textId="54FBEA45" w:rsidR="00C25971" w:rsidRDefault="00C25971" w:rsidP="009137D7">
      <w:pPr>
        <w:pStyle w:val="Odstavecseseznamem"/>
        <w:numPr>
          <w:ilvl w:val="2"/>
          <w:numId w:val="14"/>
        </w:numPr>
        <w:spacing w:before="80" w:after="80" w:line="259" w:lineRule="auto"/>
        <w:ind w:left="1418" w:hanging="851"/>
      </w:pPr>
      <w:r>
        <w:t>datum a místo sepsání;</w:t>
      </w:r>
    </w:p>
    <w:p w14:paraId="3DA58575" w14:textId="3B298BE8" w:rsidR="00C25971" w:rsidRDefault="00C25971" w:rsidP="009137D7">
      <w:pPr>
        <w:pStyle w:val="Odstavecseseznamem"/>
        <w:numPr>
          <w:ilvl w:val="2"/>
          <w:numId w:val="14"/>
        </w:numPr>
        <w:spacing w:before="80" w:after="80" w:line="259" w:lineRule="auto"/>
        <w:ind w:left="1418" w:hanging="851"/>
      </w:pPr>
      <w:r>
        <w:t>jména a podpisy zástupců Objednatele</w:t>
      </w:r>
      <w:r w:rsidR="005A03AF">
        <w:t>,</w:t>
      </w:r>
      <w:r>
        <w:t xml:space="preserve"> Zhotovitele</w:t>
      </w:r>
      <w:r w:rsidR="005A03AF">
        <w:t xml:space="preserve"> a TDS</w:t>
      </w:r>
      <w:r>
        <w:t>;</w:t>
      </w:r>
    </w:p>
    <w:p w14:paraId="11FDBE23" w14:textId="77777777" w:rsidR="00C25971" w:rsidRDefault="00C25971" w:rsidP="009137D7">
      <w:pPr>
        <w:pStyle w:val="Odstavecseseznamem"/>
        <w:numPr>
          <w:ilvl w:val="2"/>
          <w:numId w:val="14"/>
        </w:numPr>
        <w:spacing w:before="80" w:after="80" w:line="259" w:lineRule="auto"/>
        <w:ind w:left="1418" w:hanging="851"/>
      </w:pPr>
      <w:r>
        <w:t>seznam převzaté dokumentace;</w:t>
      </w:r>
    </w:p>
    <w:p w14:paraId="30B39985" w14:textId="093858A3" w:rsidR="00C25971" w:rsidRDefault="00C25971" w:rsidP="009137D7">
      <w:pPr>
        <w:pStyle w:val="Odstavecseseznamem"/>
        <w:numPr>
          <w:ilvl w:val="2"/>
          <w:numId w:val="14"/>
        </w:numPr>
        <w:spacing w:before="80" w:after="80" w:line="259" w:lineRule="auto"/>
        <w:ind w:left="1418" w:hanging="851"/>
      </w:pPr>
      <w:r>
        <w:t xml:space="preserve">termín vyklizení </w:t>
      </w:r>
      <w:r w:rsidR="00AF204F">
        <w:t>s</w:t>
      </w:r>
      <w:r>
        <w:t>taveniště;</w:t>
      </w:r>
    </w:p>
    <w:p w14:paraId="751546AD" w14:textId="255861C1" w:rsidR="00C25971" w:rsidRPr="000E2567" w:rsidRDefault="00C25971" w:rsidP="009137D7">
      <w:pPr>
        <w:pStyle w:val="Odstavecseseznamem"/>
        <w:numPr>
          <w:ilvl w:val="2"/>
          <w:numId w:val="14"/>
        </w:numPr>
        <w:tabs>
          <w:tab w:val="clear" w:pos="6804"/>
          <w:tab w:val="num" w:pos="1418"/>
        </w:tabs>
        <w:spacing w:before="80" w:after="80" w:line="259" w:lineRule="auto"/>
        <w:ind w:left="1418" w:hanging="851"/>
      </w:pPr>
      <w:r>
        <w:t xml:space="preserve">datum ukončení záruky na </w:t>
      </w:r>
      <w:r w:rsidR="00AF204F">
        <w:t>d</w:t>
      </w:r>
      <w:r>
        <w:t>ílo</w:t>
      </w:r>
      <w:r w:rsidR="0060235B" w:rsidRPr="00456798">
        <w:t xml:space="preserve">, </w:t>
      </w:r>
      <w:r w:rsidR="0060235B" w:rsidRPr="00FA7B7F">
        <w:t xml:space="preserve">pokud je dílo převzato bez </w:t>
      </w:r>
      <w:r w:rsidR="000E2567" w:rsidRPr="00883D37">
        <w:t xml:space="preserve">výhrad (bez </w:t>
      </w:r>
      <w:r w:rsidR="0060235B" w:rsidRPr="00456798">
        <w:t>vad a nedodělků</w:t>
      </w:r>
      <w:r w:rsidR="000E2567" w:rsidRPr="00FA7B7F">
        <w:t>)</w:t>
      </w:r>
      <w:r w:rsidRPr="000E2567">
        <w:t>.</w:t>
      </w:r>
    </w:p>
    <w:p w14:paraId="62779B2D" w14:textId="2B00678A" w:rsidR="00330463" w:rsidRDefault="00330463" w:rsidP="00EC02DC">
      <w:pPr>
        <w:pStyle w:val="Odstavecseseznamem"/>
        <w:numPr>
          <w:ilvl w:val="1"/>
          <w:numId w:val="14"/>
        </w:numPr>
      </w:pPr>
      <w:r>
        <w:t>Zhotovitel a Objednatel jsou oprávněni uvést v protokolu o předání a převzetí díla cokoliv, co budou považovat za nutné.</w:t>
      </w:r>
    </w:p>
    <w:p w14:paraId="5804D307" w14:textId="3C1DA4A9" w:rsidR="00330463" w:rsidRDefault="004D00B2" w:rsidP="00EC02DC">
      <w:pPr>
        <w:pStyle w:val="Odstavecseseznamem"/>
        <w:numPr>
          <w:ilvl w:val="1"/>
          <w:numId w:val="14"/>
        </w:numPr>
      </w:pPr>
      <w:r>
        <w:t xml:space="preserve">Objednatel je oprávněn převzít část díla, zejm. jednotlivé stavební objekty. Výše uvedená ustanovení tohoto článku se použijí obdobně s tím, že Objednatel nemusí vyžadovat předání veškerých dokladů uvedených v odst. </w:t>
      </w:r>
      <w:r>
        <w:fldChar w:fldCharType="begin"/>
      </w:r>
      <w:r>
        <w:instrText xml:space="preserve"> REF _Ref98484805 \r \h </w:instrText>
      </w:r>
      <w:r>
        <w:fldChar w:fldCharType="separate"/>
      </w:r>
      <w:r w:rsidR="009137D7">
        <w:t>13.6</w:t>
      </w:r>
      <w:r>
        <w:fldChar w:fldCharType="end"/>
      </w:r>
      <w:r>
        <w:t xml:space="preserve">. této Smlouvy. Pro odstranění pochybností Smluvní strany výslovně uvádí, že případné převzetí části díla nemá vliv na povinnost Zhotovitele provést dílo řádně a včas dle této Smlouvy jako celek; pokud přes převzetí části díla nebude dílo jako celek </w:t>
      </w:r>
      <w:r w:rsidR="003C5CEB">
        <w:t>dokončeno</w:t>
      </w:r>
      <w:r>
        <w:t xml:space="preserve"> řádně a včas, dostane se Zhotovitel </w:t>
      </w:r>
      <w:r w:rsidR="00091A24">
        <w:t xml:space="preserve">do prodlení se všemi z toho plynoucími důsledky včetně </w:t>
      </w:r>
      <w:r w:rsidR="002B71DF">
        <w:t xml:space="preserve">zákonných a </w:t>
      </w:r>
      <w:r w:rsidR="00091A24">
        <w:t>smluvních sankcí účtovaných v plné výši (tzn. nikoliv např. poměrně zkrácených s ohledem na rozsah převzaté části díla).</w:t>
      </w:r>
    </w:p>
    <w:p w14:paraId="14691487" w14:textId="38BBCCC0" w:rsidR="00D922E4" w:rsidRPr="00734D34" w:rsidRDefault="00D50D53" w:rsidP="00B65919">
      <w:pPr>
        <w:pStyle w:val="Nadpis1"/>
        <w:ind w:left="0"/>
      </w:pPr>
      <w:r>
        <w:lastRenderedPageBreak/>
        <w:t>Záru</w:t>
      </w:r>
      <w:r w:rsidR="00091A24">
        <w:t>ka</w:t>
      </w:r>
    </w:p>
    <w:p w14:paraId="3B0BA5CE" w14:textId="35135FB4" w:rsidR="00731D2F" w:rsidRDefault="00D50D53" w:rsidP="00D958C0">
      <w:pPr>
        <w:pStyle w:val="Odstavecseseznamem"/>
        <w:numPr>
          <w:ilvl w:val="1"/>
          <w:numId w:val="14"/>
        </w:numPr>
      </w:pPr>
      <w:r>
        <w:t xml:space="preserve">Zhotovitel odpovídá za to, že dílo je řádně zhotoveno </w:t>
      </w:r>
      <w:r w:rsidR="00731D2F">
        <w:t>podle</w:t>
      </w:r>
      <w:r>
        <w:t xml:space="preserve"> podmínek této Smlouvy a </w:t>
      </w:r>
      <w:r w:rsidR="002B71DF">
        <w:t>má</w:t>
      </w:r>
      <w:r>
        <w:t xml:space="preserve"> vlastnosti stanovené touto Smlouvou.</w:t>
      </w:r>
      <w:r w:rsidR="00731D2F">
        <w:t xml:space="preserve"> </w:t>
      </w:r>
      <w:r w:rsidR="00731D2F" w:rsidRPr="00731D2F">
        <w:t>Dílo má vady, jestliže</w:t>
      </w:r>
      <w:r w:rsidR="00731D2F">
        <w:t xml:space="preserve"> jeho</w:t>
      </w:r>
      <w:r w:rsidR="00731D2F" w:rsidRPr="00731D2F">
        <w:t xml:space="preserve"> provedení neodpovídá požadavkům uvedeným ve Smlouv</w:t>
      </w:r>
      <w:r w:rsidR="00731D2F">
        <w:t>ě.</w:t>
      </w:r>
    </w:p>
    <w:p w14:paraId="6D5CEBA0" w14:textId="7781CDCF" w:rsidR="007B332C" w:rsidRDefault="00D50D53" w:rsidP="00E97C3C">
      <w:pPr>
        <w:pStyle w:val="Odstavecseseznamem"/>
        <w:keepNext/>
        <w:numPr>
          <w:ilvl w:val="1"/>
          <w:numId w:val="14"/>
        </w:numPr>
        <w:spacing w:before="80" w:after="80" w:line="259" w:lineRule="auto"/>
      </w:pPr>
      <w:bookmarkStart w:id="35" w:name="_Ref98684022"/>
      <w:r>
        <w:t xml:space="preserve">Zhotovitel poskytuje </w:t>
      </w:r>
      <w:r w:rsidR="007A3A36">
        <w:t>O</w:t>
      </w:r>
      <w:r>
        <w:t>bjednateli záruku za jakost díla</w:t>
      </w:r>
      <w:r w:rsidR="007B332C">
        <w:t>.</w:t>
      </w:r>
      <w:r w:rsidR="00731D2F">
        <w:t xml:space="preserve"> </w:t>
      </w:r>
      <w:r w:rsidR="001937FC">
        <w:t>Záruční</w:t>
      </w:r>
      <w:r>
        <w:t xml:space="preserve"> doba</w:t>
      </w:r>
      <w:r w:rsidR="004671C4">
        <w:t xml:space="preserve"> díla </w:t>
      </w:r>
      <w:bookmarkEnd w:id="35"/>
      <w:r w:rsidR="00E97C3C">
        <w:t xml:space="preserve">činí </w:t>
      </w:r>
      <w:r w:rsidR="00E97C3C" w:rsidRPr="00E97C3C">
        <w:rPr>
          <w:b/>
          <w:bCs/>
        </w:rPr>
        <w:t>60</w:t>
      </w:r>
      <w:r w:rsidR="004671C4">
        <w:rPr>
          <w:b/>
          <w:bCs/>
        </w:rPr>
        <w:t> </w:t>
      </w:r>
      <w:r w:rsidR="00E97C3C" w:rsidRPr="00E97C3C">
        <w:rPr>
          <w:b/>
          <w:bCs/>
        </w:rPr>
        <w:t>měsíců</w:t>
      </w:r>
      <w:r w:rsidR="00E97C3C">
        <w:t>.</w:t>
      </w:r>
    </w:p>
    <w:p w14:paraId="68ADE4BC" w14:textId="1551A1FD" w:rsidR="00AA6233" w:rsidRDefault="00520AE1" w:rsidP="00AA6233">
      <w:pPr>
        <w:pStyle w:val="Odstavecseseznamem"/>
        <w:numPr>
          <w:ilvl w:val="1"/>
          <w:numId w:val="14"/>
        </w:numPr>
      </w:pPr>
      <w:r>
        <w:t xml:space="preserve">Záruční doba </w:t>
      </w:r>
      <w:r w:rsidR="00D50D53">
        <w:t xml:space="preserve">začíná běžet dnem </w:t>
      </w:r>
      <w:r w:rsidR="00AA6233">
        <w:t xml:space="preserve">předání a </w:t>
      </w:r>
      <w:r w:rsidR="00D50D53">
        <w:t>převz</w:t>
      </w:r>
      <w:r w:rsidR="00AA6233">
        <w:t>e</w:t>
      </w:r>
      <w:r w:rsidR="00D50D53">
        <w:t xml:space="preserve">tí díla </w:t>
      </w:r>
      <w:r w:rsidR="00AA6233" w:rsidRPr="0000199F">
        <w:t>Objednatel</w:t>
      </w:r>
      <w:r w:rsidR="00AA6233">
        <w:t>em, případně odstraněním všech vad a nedodělků, bylo-li dílo převzato s výhradami</w:t>
      </w:r>
      <w:r w:rsidR="00AA6233" w:rsidRPr="0000199F">
        <w:t>.</w:t>
      </w:r>
    </w:p>
    <w:p w14:paraId="7CA63FC6" w14:textId="3CED3B07" w:rsidR="00A45FF0" w:rsidRPr="0000199F" w:rsidRDefault="00EB3093" w:rsidP="00AA6233">
      <w:pPr>
        <w:pStyle w:val="Odstavecseseznamem"/>
        <w:numPr>
          <w:ilvl w:val="1"/>
          <w:numId w:val="14"/>
        </w:numPr>
      </w:pPr>
      <w:r w:rsidRPr="00DB275C">
        <w:t xml:space="preserve">Záruční doba neběží po dobu od </w:t>
      </w:r>
      <w:proofErr w:type="gramStart"/>
      <w:r w:rsidRPr="00DB275C">
        <w:t>oznámení  vady</w:t>
      </w:r>
      <w:proofErr w:type="gramEnd"/>
      <w:r w:rsidR="004737BB">
        <w:t xml:space="preserve"> díla</w:t>
      </w:r>
      <w:r w:rsidRPr="00DB275C">
        <w:t xml:space="preserve"> Zhotoviteli až do doby odstranění této vady. </w:t>
      </w:r>
    </w:p>
    <w:p w14:paraId="14476A55" w14:textId="125645C8" w:rsidR="00D50D53" w:rsidRDefault="00D50D53" w:rsidP="00EC02DC">
      <w:pPr>
        <w:pStyle w:val="Odstavecseseznamem"/>
        <w:numPr>
          <w:ilvl w:val="1"/>
          <w:numId w:val="14"/>
        </w:numPr>
        <w:spacing w:before="80" w:after="80" w:line="259" w:lineRule="auto"/>
      </w:pPr>
      <w:r>
        <w:t xml:space="preserve">Objednatel je povinen písemně oznámit vadu díla </w:t>
      </w:r>
      <w:r w:rsidR="00D33E1A">
        <w:t>Z</w:t>
      </w:r>
      <w:r>
        <w:t xml:space="preserve">hotoviteli. Za písemné oznámení se </w:t>
      </w:r>
      <w:r w:rsidR="00417BB1">
        <w:t xml:space="preserve">vedle listinné formy odeslané prostřednictvím poskytovatele poštovních služeb a oznámení odeslaného datovou schránkou </w:t>
      </w:r>
      <w:r>
        <w:t>považuje</w:t>
      </w:r>
      <w:r w:rsidR="006E169B">
        <w:t xml:space="preserve"> i</w:t>
      </w:r>
      <w:r>
        <w:t xml:space="preserve"> oznámení zaslané </w:t>
      </w:r>
      <w:r w:rsidR="00D33E1A">
        <w:t>Z</w:t>
      </w:r>
      <w:r>
        <w:t xml:space="preserve">hotoviteli </w:t>
      </w:r>
      <w:r w:rsidR="006E169B">
        <w:t xml:space="preserve">e-mailem </w:t>
      </w:r>
      <w:r>
        <w:t xml:space="preserve">na </w:t>
      </w:r>
      <w:r w:rsidR="00D67DE5">
        <w:br/>
      </w:r>
      <w:r w:rsidR="006E169B">
        <w:t>e-mailov</w:t>
      </w:r>
      <w:r w:rsidR="007F5678">
        <w:t>o</w:t>
      </w:r>
      <w:r w:rsidR="006E169B">
        <w:t xml:space="preserve">u </w:t>
      </w:r>
      <w:r>
        <w:t>adresu</w:t>
      </w:r>
      <w:r w:rsidR="006E169B">
        <w:t xml:space="preserve"> uvedenou v hlavičce této Smlouvy</w:t>
      </w:r>
      <w:r>
        <w:t xml:space="preserve">. Písemné oznámení vady díla </w:t>
      </w:r>
      <w:r w:rsidR="00417BB1">
        <w:t xml:space="preserve">bude obsahovat alespoň </w:t>
      </w:r>
      <w:r>
        <w:t>popis vady</w:t>
      </w:r>
      <w:r w:rsidR="00417BB1">
        <w:t xml:space="preserve"> a </w:t>
      </w:r>
      <w:r>
        <w:t>místo, kde se vada projevila.</w:t>
      </w:r>
      <w:r w:rsidR="00DF4F0A">
        <w:t xml:space="preserve"> Pokud v písemném oznámení </w:t>
      </w:r>
      <w:r w:rsidR="00675A9E">
        <w:t xml:space="preserve">o vadě díla </w:t>
      </w:r>
      <w:r w:rsidR="00DF4F0A">
        <w:t xml:space="preserve">není uveden jiný požadavek Objednatele, požaduje Objednatel bezplatné odstranění </w:t>
      </w:r>
      <w:r w:rsidR="00675A9E">
        <w:t>vady díla.</w:t>
      </w:r>
    </w:p>
    <w:p w14:paraId="3DE19A48" w14:textId="5394D488" w:rsidR="00DA59B9" w:rsidRDefault="00D50D53" w:rsidP="00810F29">
      <w:pPr>
        <w:pStyle w:val="Odstavecseseznamem"/>
        <w:keepNext/>
        <w:numPr>
          <w:ilvl w:val="1"/>
          <w:numId w:val="14"/>
        </w:numPr>
      </w:pPr>
      <w:bookmarkStart w:id="36" w:name="_Ref98498935"/>
      <w:r>
        <w:t xml:space="preserve">Zhotovitel se zavazuje </w:t>
      </w:r>
      <w:r w:rsidR="00DA59B9">
        <w:t xml:space="preserve">vady vzniklé </w:t>
      </w:r>
      <w:r w:rsidR="00EA78BF">
        <w:t xml:space="preserve">nebo projevené </w:t>
      </w:r>
      <w:r w:rsidR="00DA59B9">
        <w:t xml:space="preserve">v záruční době odstranit </w:t>
      </w:r>
      <w:r>
        <w:t>v</w:t>
      </w:r>
      <w:r w:rsidR="00F3268C">
        <w:t> </w:t>
      </w:r>
      <w:r>
        <w:t xml:space="preserve">nejkratší možné </w:t>
      </w:r>
      <w:r w:rsidR="00DA59B9">
        <w:t xml:space="preserve">době </w:t>
      </w:r>
      <w:r>
        <w:t xml:space="preserve">odpovídající charakteru a rozsahu vady, </w:t>
      </w:r>
      <w:r w:rsidR="00DA59B9">
        <w:t>avšak</w:t>
      </w:r>
      <w:r>
        <w:t xml:space="preserve"> nejpozději do </w:t>
      </w:r>
      <w:r w:rsidR="002B71DF">
        <w:t>2</w:t>
      </w:r>
      <w:r>
        <w:t xml:space="preserve">0 dnů ode dne oznámení </w:t>
      </w:r>
      <w:r w:rsidR="00EA78BF">
        <w:t xml:space="preserve">vady Zhotoviteli </w:t>
      </w:r>
      <w:r w:rsidR="00DA59B9">
        <w:t xml:space="preserve">v případě </w:t>
      </w:r>
      <w:r>
        <w:t>vady</w:t>
      </w:r>
      <w:r w:rsidR="00DA59B9">
        <w:t xml:space="preserve"> nebránící užívání díla a nejpozději do</w:t>
      </w:r>
      <w:r w:rsidR="00EA78BF">
        <w:t xml:space="preserve"> </w:t>
      </w:r>
      <w:r w:rsidR="00DA59B9">
        <w:t>10</w:t>
      </w:r>
      <w:r w:rsidR="00EA78BF">
        <w:t xml:space="preserve"> </w:t>
      </w:r>
      <w:r w:rsidR="00DA59B9">
        <w:t>dnů</w:t>
      </w:r>
      <w:r w:rsidR="00EA78BF">
        <w:t xml:space="preserve"> ode dne oznámení vady Zhotoviteli </w:t>
      </w:r>
      <w:r w:rsidR="00DA59B9">
        <w:t xml:space="preserve">v případě havárie nebo vady bránící </w:t>
      </w:r>
      <w:r w:rsidR="00BF54CE">
        <w:t xml:space="preserve">užívání </w:t>
      </w:r>
      <w:r w:rsidR="00DA59B9">
        <w:t>díla</w:t>
      </w:r>
      <w:r>
        <w:t>.</w:t>
      </w:r>
      <w:r w:rsidR="00DA59B9">
        <w:t xml:space="preserve"> S odstraňováním vad je Zhotovitel povinen započít v následujících termínech:</w:t>
      </w:r>
      <w:bookmarkEnd w:id="36"/>
    </w:p>
    <w:p w14:paraId="30D1DBC6" w14:textId="7C34563D" w:rsidR="00DF4F0A" w:rsidRDefault="00DF4F0A" w:rsidP="00DA59B9">
      <w:pPr>
        <w:pStyle w:val="Odstavecseseznamem"/>
        <w:numPr>
          <w:ilvl w:val="2"/>
          <w:numId w:val="14"/>
        </w:numPr>
        <w:spacing w:before="80" w:after="80" w:line="259" w:lineRule="auto"/>
        <w:ind w:left="1418" w:hanging="851"/>
      </w:pPr>
      <w:r>
        <w:t>v</w:t>
      </w:r>
      <w:r w:rsidR="00F3268C">
        <w:t> </w:t>
      </w:r>
      <w:r w:rsidR="00D50D53">
        <w:t xml:space="preserve">případě vady díla, která </w:t>
      </w:r>
      <w:r>
        <w:t>ne</w:t>
      </w:r>
      <w:r w:rsidR="00D50D53">
        <w:t>brání</w:t>
      </w:r>
      <w:r w:rsidR="002B71DF">
        <w:t xml:space="preserve"> jeho</w:t>
      </w:r>
      <w:r w:rsidR="00D50D53">
        <w:t xml:space="preserve"> užívání, je </w:t>
      </w:r>
      <w:r w:rsidR="00D33E1A">
        <w:t>Z</w:t>
      </w:r>
      <w:r w:rsidR="00D50D53">
        <w:t>hotovitel povinen zahájit odstranění vady díla</w:t>
      </w:r>
      <w:r>
        <w:t xml:space="preserve"> do 5 pracovních dnů ode dne doručení oznámení o vadě</w:t>
      </w:r>
      <w:r w:rsidR="00D50D53">
        <w:t xml:space="preserve"> </w:t>
      </w:r>
      <w:r>
        <w:t>díla, pokud se Smluvní strany</w:t>
      </w:r>
      <w:r w:rsidR="00C81966">
        <w:t xml:space="preserve"> </w:t>
      </w:r>
      <w:r>
        <w:t>nedohodnou jinak;</w:t>
      </w:r>
    </w:p>
    <w:p w14:paraId="634BAB99" w14:textId="37AD64E7" w:rsidR="00D50D53" w:rsidRDefault="00DF4F0A" w:rsidP="00C81966">
      <w:pPr>
        <w:pStyle w:val="Odstavecseseznamem"/>
        <w:numPr>
          <w:ilvl w:val="2"/>
          <w:numId w:val="14"/>
        </w:numPr>
        <w:spacing w:before="80" w:after="80" w:line="259" w:lineRule="auto"/>
        <w:ind w:left="1418" w:hanging="851"/>
      </w:pPr>
      <w:r>
        <w:t>v případě havárie nebo vady díla, která brání</w:t>
      </w:r>
      <w:r w:rsidR="002B71DF" w:rsidRPr="002B71DF">
        <w:t xml:space="preserve"> </w:t>
      </w:r>
      <w:r w:rsidR="002B71DF">
        <w:t>jeho</w:t>
      </w:r>
      <w:r>
        <w:t xml:space="preserve"> užívání, je Zhotovitel povinen zahájit odstranění vady díla do 48 hodin od</w:t>
      </w:r>
      <w:r w:rsidRPr="00DF4F0A">
        <w:t xml:space="preserve"> </w:t>
      </w:r>
      <w:r>
        <w:t>doručení oznámení o vadě díla, pokud se Smluvní strany nedohodnou jinak</w:t>
      </w:r>
      <w:r w:rsidR="00D50D53">
        <w:t>.</w:t>
      </w:r>
    </w:p>
    <w:p w14:paraId="2E4AB486" w14:textId="2A406590" w:rsidR="00DD0C64" w:rsidRDefault="00DD0C64" w:rsidP="00DD0C64">
      <w:pPr>
        <w:pStyle w:val="Odstavecseseznamem"/>
        <w:numPr>
          <w:ilvl w:val="1"/>
          <w:numId w:val="14"/>
        </w:numPr>
      </w:pPr>
      <w:r>
        <w:t>Zhotovitel je povinen k odstranění vady</w:t>
      </w:r>
      <w:r w:rsidR="00D742E8">
        <w:t xml:space="preserve"> díla</w:t>
      </w:r>
      <w:r>
        <w:t xml:space="preserve"> </w:t>
      </w:r>
      <w:r w:rsidR="00D742E8">
        <w:t>dle předchozího odstavce nastoupit a vadu ve stanovených termínech odstranit, i když vadu jako záruční neuznává. Pokud Zhotovitel prokáže, že za odstraněnou vadu neodpovídal, uhradí mu Objednatel náklady na odstranění vady</w:t>
      </w:r>
      <w:r w:rsidR="00EB3093">
        <w:t xml:space="preserve"> a účelně vynaložené náklady související s takovým prokázáním</w:t>
      </w:r>
      <w:r w:rsidR="00D742E8">
        <w:t xml:space="preserve">, a to </w:t>
      </w:r>
      <w:r w:rsidR="00EB3093">
        <w:t xml:space="preserve">vždy </w:t>
      </w:r>
      <w:r w:rsidR="00D742E8">
        <w:t>nejvýše v ceně v místě a čase obvyklé.</w:t>
      </w:r>
    </w:p>
    <w:p w14:paraId="763B4A0C" w14:textId="6FF587B0" w:rsidR="004543AB" w:rsidRPr="00862394" w:rsidRDefault="004543AB" w:rsidP="004543AB">
      <w:pPr>
        <w:pStyle w:val="Odstavecseseznamem"/>
        <w:numPr>
          <w:ilvl w:val="1"/>
          <w:numId w:val="14"/>
        </w:numPr>
      </w:pPr>
      <w:r w:rsidRPr="00862394">
        <w:t xml:space="preserve">Provedenou opravu </w:t>
      </w:r>
      <w:r>
        <w:t>v</w:t>
      </w:r>
      <w:r w:rsidRPr="00862394">
        <w:t xml:space="preserve">ady </w:t>
      </w:r>
      <w:r>
        <w:t xml:space="preserve">díla </w:t>
      </w:r>
      <w:r w:rsidRPr="00862394">
        <w:t xml:space="preserve">Zhotovitel Objednateli </w:t>
      </w:r>
      <w:r>
        <w:t xml:space="preserve">písemně </w:t>
      </w:r>
      <w:r w:rsidRPr="00862394">
        <w:t xml:space="preserve">předá. </w:t>
      </w:r>
      <w:r>
        <w:t>Po odstranění vady díla běží pro tuto opravu (část díla, na n</w:t>
      </w:r>
      <w:r w:rsidR="00BF54CE">
        <w:t>íž</w:t>
      </w:r>
      <w:r>
        <w:t xml:space="preserve"> byla odstraněna vada) nová záruční </w:t>
      </w:r>
      <w:r w:rsidRPr="00EC0DD8">
        <w:t>doba</w:t>
      </w:r>
      <w:r w:rsidR="00A97DD4" w:rsidRPr="00EC0DD8">
        <w:t xml:space="preserve"> v původní délce</w:t>
      </w:r>
      <w:r>
        <w:t>, a to ode dne převzetí opravené části díla.</w:t>
      </w:r>
      <w:r w:rsidRPr="004543AB">
        <w:t xml:space="preserve"> </w:t>
      </w:r>
      <w:r w:rsidR="00EB3093" w:rsidRPr="007F4C10">
        <w:t>Celková délka záruční doby i v případě opakovaného běhu záruční doby dle tohoto odstavce je maximálně dvojnásobek původní záruční doby příslušné části díla</w:t>
      </w:r>
      <w:r w:rsidR="00EB3093">
        <w:t>.</w:t>
      </w:r>
    </w:p>
    <w:p w14:paraId="7A94DA8A" w14:textId="10BA51FA" w:rsidR="00D50D53" w:rsidRDefault="00D50D53" w:rsidP="00883D37">
      <w:pPr>
        <w:pStyle w:val="Odstavecseseznamem"/>
        <w:numPr>
          <w:ilvl w:val="1"/>
          <w:numId w:val="14"/>
        </w:numPr>
      </w:pPr>
      <w:r>
        <w:t>V</w:t>
      </w:r>
      <w:r w:rsidR="00675A9E">
        <w:t> </w:t>
      </w:r>
      <w:r>
        <w:t>případě</w:t>
      </w:r>
      <w:r w:rsidR="00675A9E">
        <w:t>, že Zhotovitel nezapočne s odstraňováním vad</w:t>
      </w:r>
      <w:r w:rsidR="00EA78BF">
        <w:t>y</w:t>
      </w:r>
      <w:r w:rsidR="00675A9E">
        <w:t xml:space="preserve"> díla nebo vad</w:t>
      </w:r>
      <w:r w:rsidR="00EA78BF">
        <w:t>u</w:t>
      </w:r>
      <w:r>
        <w:t xml:space="preserve"> </w:t>
      </w:r>
      <w:r w:rsidR="00675A9E">
        <w:t xml:space="preserve">díla </w:t>
      </w:r>
      <w:r>
        <w:t xml:space="preserve">neodstraní </w:t>
      </w:r>
      <w:r w:rsidR="00675A9E">
        <w:t>v době stanovené v</w:t>
      </w:r>
      <w:r>
        <w:t xml:space="preserve"> odst.</w:t>
      </w:r>
      <w:r w:rsidR="00EA78BF">
        <w:t> </w:t>
      </w:r>
      <w:r w:rsidR="00675A9E">
        <w:fldChar w:fldCharType="begin"/>
      </w:r>
      <w:r w:rsidR="00675A9E">
        <w:instrText xml:space="preserve"> REF _Ref98498935 \r \h </w:instrText>
      </w:r>
      <w:r w:rsidR="00BF54CE">
        <w:instrText xml:space="preserve"> \* MERGEFORMAT </w:instrText>
      </w:r>
      <w:r w:rsidR="00675A9E">
        <w:fldChar w:fldCharType="separate"/>
      </w:r>
      <w:r w:rsidR="009137D7">
        <w:t>14.6</w:t>
      </w:r>
      <w:r w:rsidR="00675A9E">
        <w:fldChar w:fldCharType="end"/>
      </w:r>
      <w:r w:rsidR="00675A9E">
        <w:t xml:space="preserve">. </w:t>
      </w:r>
      <w:r>
        <w:t>této Smlouvy</w:t>
      </w:r>
      <w:r w:rsidR="00675A9E">
        <w:t>,</w:t>
      </w:r>
      <w:r>
        <w:t xml:space="preserve"> je </w:t>
      </w:r>
      <w:r w:rsidR="007A3A36">
        <w:t>O</w:t>
      </w:r>
      <w:r>
        <w:t xml:space="preserve">bjednatel oprávněn odstranit vadu sám nebo prostřednictvím třetí osoby na náklady </w:t>
      </w:r>
      <w:r w:rsidR="00D33E1A">
        <w:t>Z</w:t>
      </w:r>
      <w:r>
        <w:t>hotovitele.</w:t>
      </w:r>
      <w:r w:rsidR="00675A9E">
        <w:t xml:space="preserve"> </w:t>
      </w:r>
      <w:r w:rsidR="00675A9E" w:rsidRPr="00675A9E">
        <w:t>Zhotovitel je pak povinen uhradit náklady na</w:t>
      </w:r>
      <w:r w:rsidR="00EA78BF">
        <w:t> </w:t>
      </w:r>
      <w:r w:rsidR="00675A9E" w:rsidRPr="00675A9E">
        <w:t>odstranění vady</w:t>
      </w:r>
      <w:r w:rsidR="00675A9E">
        <w:t xml:space="preserve"> </w:t>
      </w:r>
      <w:r w:rsidR="00675A9E" w:rsidRPr="00675A9E">
        <w:t>do 14 dnů od předložení jejich vyúčtování Objednatelem</w:t>
      </w:r>
      <w:r w:rsidR="00675A9E">
        <w:t>.</w:t>
      </w:r>
    </w:p>
    <w:p w14:paraId="45FCEE06" w14:textId="0F993033" w:rsidR="00D922E4" w:rsidRPr="00734D34" w:rsidRDefault="00D50D53" w:rsidP="00EC02DC">
      <w:pPr>
        <w:pStyle w:val="Odstavecseseznamem"/>
        <w:numPr>
          <w:ilvl w:val="1"/>
          <w:numId w:val="14"/>
        </w:numPr>
        <w:spacing w:before="80" w:after="80" w:line="259" w:lineRule="auto"/>
      </w:pPr>
      <w:r>
        <w:t>Uplatněním nároků z</w:t>
      </w:r>
      <w:r w:rsidR="00F3268C">
        <w:t> </w:t>
      </w:r>
      <w:r>
        <w:t xml:space="preserve">vad díla nejsou dotčeny nároky </w:t>
      </w:r>
      <w:r w:rsidR="007A3A36">
        <w:t>O</w:t>
      </w:r>
      <w:r>
        <w:t>bjednatele na náhradu škody a</w:t>
      </w:r>
      <w:r w:rsidR="00EA78BF">
        <w:t> </w:t>
      </w:r>
      <w:r>
        <w:t>smluvní pokuty.</w:t>
      </w:r>
    </w:p>
    <w:p w14:paraId="473A0788" w14:textId="5DA1C93F" w:rsidR="00D922E4" w:rsidRPr="00734D34" w:rsidRDefault="00D50D53" w:rsidP="00B65919">
      <w:pPr>
        <w:pStyle w:val="Nadpis1"/>
        <w:ind w:left="0"/>
      </w:pPr>
      <w:r>
        <w:t xml:space="preserve">Pojištění </w:t>
      </w:r>
      <w:r w:rsidR="00D33E1A">
        <w:t>Z</w:t>
      </w:r>
      <w:r>
        <w:t>hotovitele</w:t>
      </w:r>
    </w:p>
    <w:p w14:paraId="6039F9ED" w14:textId="77777777" w:rsidR="00B23D78" w:rsidRPr="00EC02DC" w:rsidRDefault="00B23D78" w:rsidP="00B23D78">
      <w:pPr>
        <w:pStyle w:val="Odstavecseseznamem"/>
        <w:numPr>
          <w:ilvl w:val="1"/>
          <w:numId w:val="14"/>
        </w:numPr>
        <w:rPr>
          <w:b/>
          <w:bCs/>
        </w:rPr>
      </w:pPr>
      <w:r w:rsidRPr="00EC02DC">
        <w:rPr>
          <w:b/>
          <w:bCs/>
        </w:rPr>
        <w:t>Pojištění obecné odpovědnosti Zhotovitele</w:t>
      </w:r>
    </w:p>
    <w:p w14:paraId="2B35F5B4" w14:textId="5DC654F5" w:rsidR="00B23D78" w:rsidRDefault="00B23D78" w:rsidP="002831EC">
      <w:pPr>
        <w:pStyle w:val="Odstavecseseznamem"/>
        <w:numPr>
          <w:ilvl w:val="2"/>
          <w:numId w:val="14"/>
        </w:numPr>
        <w:spacing w:before="80" w:after="80" w:line="259" w:lineRule="auto"/>
        <w:ind w:left="1276" w:hanging="709"/>
      </w:pPr>
      <w:r>
        <w:lastRenderedPageBreak/>
        <w:t xml:space="preserve">Zhotovitel se zavazuje mít sjednáno pojištění odpovědnosti za újmu z výkonu podnikatelské činnosti způsobenou třetí osobě s limitem pojistného plnění </w:t>
      </w:r>
      <w:r w:rsidR="006971EE">
        <w:t xml:space="preserve">minimálně </w:t>
      </w:r>
      <w:r>
        <w:t xml:space="preserve">ve výši </w:t>
      </w:r>
      <w:r w:rsidR="00C81966">
        <w:t>C</w:t>
      </w:r>
      <w:r>
        <w:t xml:space="preserve">eny </w:t>
      </w:r>
      <w:r w:rsidR="00BF641F">
        <w:t xml:space="preserve">s DPH </w:t>
      </w:r>
      <w:r w:rsidR="00243B59">
        <w:t>platnou</w:t>
      </w:r>
      <w:r w:rsidR="00243B59" w:rsidRPr="004C57D3">
        <w:t xml:space="preserve"> v době podání nabídky</w:t>
      </w:r>
      <w:r w:rsidR="00243B59">
        <w:t xml:space="preserve"> Zhotovitele do zadávacího řízení na Veřejnou zakázku </w:t>
      </w:r>
      <w:r>
        <w:t>(dále jen „</w:t>
      </w:r>
      <w:r w:rsidRPr="00EC02DC">
        <w:rPr>
          <w:b/>
          <w:bCs/>
        </w:rPr>
        <w:t>Pojištění obecné odpovědnosti</w:t>
      </w:r>
      <w:r>
        <w:t>“).</w:t>
      </w:r>
    </w:p>
    <w:p w14:paraId="501FD6DA" w14:textId="77777777" w:rsidR="00B23D78" w:rsidRDefault="00B23D78" w:rsidP="002831EC">
      <w:pPr>
        <w:pStyle w:val="Odstavecseseznamem"/>
        <w:numPr>
          <w:ilvl w:val="2"/>
          <w:numId w:val="14"/>
        </w:numPr>
        <w:spacing w:before="80" w:after="80" w:line="259" w:lineRule="auto"/>
        <w:ind w:left="1276" w:hanging="709"/>
      </w:pPr>
      <w:r>
        <w:t>Pojištění obecné odpovědnosti musí zahrnovat pojištění odpovědnosti Zhotovitele za majetkovou a nemajetkovou újmu vzniklou jinému (Objednateli či třetí osobě) z výkonu podnikatelské činnosti.</w:t>
      </w:r>
    </w:p>
    <w:p w14:paraId="5B83308E" w14:textId="1428D007" w:rsidR="00E42134" w:rsidRPr="00E42134" w:rsidRDefault="00B23D78" w:rsidP="002831EC">
      <w:pPr>
        <w:pStyle w:val="Odstavecseseznamem"/>
        <w:numPr>
          <w:ilvl w:val="2"/>
          <w:numId w:val="14"/>
        </w:numPr>
        <w:spacing w:before="80" w:after="80" w:line="259" w:lineRule="auto"/>
        <w:ind w:left="1276" w:hanging="709"/>
      </w:pPr>
      <w:r>
        <w:t xml:space="preserve">Zhotovitel se zavazuje udržovat Pojištění obecné odpovědnosti v platnosti </w:t>
      </w:r>
      <w:r w:rsidR="006D50F7">
        <w:t xml:space="preserve">ode dne zahájení provádění díla do převzetí díla Objednatelem bez vad a nedodělků, </w:t>
      </w:r>
      <w:r w:rsidR="006D50F7" w:rsidRPr="00E42134">
        <w:t>případně</w:t>
      </w:r>
      <w:r w:rsidR="006D50F7">
        <w:t xml:space="preserve"> do</w:t>
      </w:r>
      <w:r w:rsidR="006D50F7" w:rsidRPr="00E42134">
        <w:t xml:space="preserve"> odstranění všech vad a nedodělků, bylo-li dílo převzato s výhradami</w:t>
      </w:r>
      <w:r w:rsidR="00E42134" w:rsidRPr="00E42134">
        <w:t>.</w:t>
      </w:r>
    </w:p>
    <w:p w14:paraId="04B61D4D" w14:textId="34FA86FE" w:rsidR="00E42134" w:rsidRPr="00F42C1C" w:rsidRDefault="003D07C2" w:rsidP="002831EC">
      <w:pPr>
        <w:pStyle w:val="Odstavecseseznamem"/>
        <w:numPr>
          <w:ilvl w:val="2"/>
          <w:numId w:val="14"/>
        </w:numPr>
        <w:spacing w:before="80" w:after="80" w:line="259" w:lineRule="auto"/>
        <w:ind w:left="1276" w:hanging="709"/>
      </w:pPr>
      <w:r w:rsidRPr="00EC0DD8">
        <w:t>P</w:t>
      </w:r>
      <w:r w:rsidR="00B23D78" w:rsidRPr="00EC0DD8">
        <w:t>ojistn</w:t>
      </w:r>
      <w:r w:rsidRPr="00EC0DD8">
        <w:t>ou</w:t>
      </w:r>
      <w:r w:rsidR="00B23D78" w:rsidRPr="00EC0DD8">
        <w:t xml:space="preserve"> smlouv</w:t>
      </w:r>
      <w:r w:rsidRPr="00EC0DD8">
        <w:t>u nebo certifikát</w:t>
      </w:r>
      <w:r w:rsidR="00EC0DD8">
        <w:t xml:space="preserve"> vystavený pojišťovnou prokazující </w:t>
      </w:r>
      <w:r w:rsidR="00B23D78">
        <w:t>Pojištění obecné odpovědnosti</w:t>
      </w:r>
      <w:r w:rsidR="005D4A92">
        <w:t xml:space="preserve"> vč. doložení úhrady za toto pojištění na příslušné období provádění stavby (nebo jeho část)</w:t>
      </w:r>
      <w:r w:rsidR="00B23D78">
        <w:t xml:space="preserve"> se zavazuje Zhotovitel předat Objednateli nejpozději ke dni uzavření této Smlouvy. </w:t>
      </w:r>
      <w:r w:rsidR="00E42134" w:rsidRPr="006971EE">
        <w:rPr>
          <w:rFonts w:cstheme="minorHAnsi"/>
        </w:rPr>
        <w:t xml:space="preserve">V případě změny pojistné smlouvy předloží Zhotovitel bezodkladně Objednateli nové znění pojistné smlouvy </w:t>
      </w:r>
      <w:r w:rsidR="005708AF">
        <w:rPr>
          <w:rFonts w:cstheme="minorHAnsi"/>
        </w:rPr>
        <w:t>nebo certifikátu</w:t>
      </w:r>
      <w:r w:rsidR="00E42134" w:rsidRPr="006971EE">
        <w:rPr>
          <w:rFonts w:cstheme="minorHAnsi"/>
        </w:rPr>
        <w:t>. Platnou pojistnou smlouvu</w:t>
      </w:r>
      <w:r w:rsidR="005708AF">
        <w:rPr>
          <w:rFonts w:cstheme="minorHAnsi"/>
        </w:rPr>
        <w:t xml:space="preserve"> nebo certifikát</w:t>
      </w:r>
      <w:r w:rsidR="00E42134" w:rsidRPr="006971EE">
        <w:rPr>
          <w:rFonts w:cstheme="minorHAnsi"/>
        </w:rPr>
        <w:t xml:space="preserve"> dle tohoto odstavce je Zhotovitel povinen Objednateli předložit kdykoli v průběhu provádění díla, pokud k tomu bude Objednatelem vyzván, a to do 5 dnů ode dne doručení výzvy Objednatele.</w:t>
      </w:r>
    </w:p>
    <w:p w14:paraId="0C58FD6F" w14:textId="23F219D7" w:rsidR="00F42C1C" w:rsidRDefault="00F42C1C" w:rsidP="002831EC">
      <w:pPr>
        <w:pStyle w:val="Odstavecseseznamem"/>
        <w:numPr>
          <w:ilvl w:val="2"/>
          <w:numId w:val="14"/>
        </w:numPr>
        <w:spacing w:before="80" w:after="80" w:line="259" w:lineRule="auto"/>
        <w:ind w:left="1276" w:hanging="709"/>
      </w:pPr>
      <w:r>
        <w:t>Z</w:t>
      </w:r>
      <w:r w:rsidRPr="003B29C9">
        <w:t>hotovitel</w:t>
      </w:r>
      <w:r>
        <w:t xml:space="preserve"> se </w:t>
      </w:r>
      <w:r w:rsidRPr="003B29C9">
        <w:t xml:space="preserve">zavazuje </w:t>
      </w:r>
      <w:r>
        <w:t>plnit veškeré</w:t>
      </w:r>
      <w:r w:rsidRPr="00D06AD2">
        <w:t xml:space="preserve"> opatření a podmínky stanovené </w:t>
      </w:r>
      <w:r>
        <w:t>p</w:t>
      </w:r>
      <w:r w:rsidRPr="00D06AD2">
        <w:t>ojistnou smlouvou</w:t>
      </w:r>
      <w:r>
        <w:t xml:space="preserve"> k</w:t>
      </w:r>
      <w:r w:rsidRPr="004C1835">
        <w:t xml:space="preserve"> Pojištění obecné odpovědnosti</w:t>
      </w:r>
      <w:r w:rsidRPr="00D06AD2">
        <w:t>, které by v případě včasného neplnění mohly mít za následek snížení případného pojistného plnění</w:t>
      </w:r>
      <w:r w:rsidR="00C14E36">
        <w:t>.</w:t>
      </w:r>
    </w:p>
    <w:p w14:paraId="7C0CD795" w14:textId="640F8C1F" w:rsidR="00330463" w:rsidRDefault="00330463" w:rsidP="00330463">
      <w:pPr>
        <w:pStyle w:val="Nadpis1"/>
        <w:ind w:left="0"/>
      </w:pPr>
      <w:r>
        <w:t>Ostatní ujednání a specifické podmínky provádění díla</w:t>
      </w:r>
    </w:p>
    <w:p w14:paraId="5DB80D7A" w14:textId="0E7306F9" w:rsidR="006D50F7" w:rsidRDefault="005C59FD" w:rsidP="005C59FD">
      <w:pPr>
        <w:pStyle w:val="Odstavecseseznamem"/>
        <w:numPr>
          <w:ilvl w:val="1"/>
          <w:numId w:val="14"/>
        </w:numPr>
        <w:spacing w:before="80" w:after="80" w:line="259" w:lineRule="auto"/>
      </w:pPr>
      <w:r>
        <w:t xml:space="preserve">Vlastníkem díla je po celou dobu jeho provádění Objednatel. </w:t>
      </w:r>
      <w:r w:rsidR="00E5720C">
        <w:t>Tím není dotčen odst. </w:t>
      </w:r>
      <w:r w:rsidR="00E5720C">
        <w:fldChar w:fldCharType="begin"/>
      </w:r>
      <w:r w:rsidR="00E5720C">
        <w:instrText xml:space="preserve"> REF _Ref1385816 \r \h </w:instrText>
      </w:r>
      <w:r w:rsidR="00E5720C">
        <w:fldChar w:fldCharType="separate"/>
      </w:r>
      <w:r w:rsidR="009137D7">
        <w:t>10.15</w:t>
      </w:r>
      <w:r w:rsidR="00E5720C">
        <w:fldChar w:fldCharType="end"/>
      </w:r>
      <w:r w:rsidR="00E5720C">
        <w:t xml:space="preserve">. Smlouvy. </w:t>
      </w:r>
      <w:r>
        <w:t>Zhotovitel nese nebezpečí škody na díle, až do dne převzetí celého díla bez vad a nedodělků Objednatelem, případně do dne odstranění všech vad a nedodělků, bylo-li dílo převzato s výhradami</w:t>
      </w:r>
      <w:r w:rsidRPr="0000199F">
        <w:t>.</w:t>
      </w:r>
    </w:p>
    <w:p w14:paraId="355CBBFF" w14:textId="0DFDD3EE" w:rsidR="005C59FD" w:rsidRDefault="005C59FD" w:rsidP="005C59FD">
      <w:pPr>
        <w:pStyle w:val="Odstavecseseznamem"/>
        <w:numPr>
          <w:ilvl w:val="1"/>
          <w:numId w:val="14"/>
        </w:numPr>
        <w:spacing w:before="80" w:after="80" w:line="259" w:lineRule="auto"/>
      </w:pPr>
      <w:r>
        <w:t>Zhotovitel je povinen v plné výši nahradit Objednateli škodu, která vznikla při provádění díla, a to bez ohledu na zavinění.</w:t>
      </w:r>
    </w:p>
    <w:p w14:paraId="41A4E2EE" w14:textId="41096EDB" w:rsidR="005C59FD" w:rsidRDefault="005C59FD" w:rsidP="005C59FD">
      <w:pPr>
        <w:pStyle w:val="Odstavecseseznamem"/>
        <w:numPr>
          <w:ilvl w:val="1"/>
          <w:numId w:val="14"/>
        </w:numPr>
        <w:spacing w:before="80" w:after="80" w:line="259" w:lineRule="auto"/>
      </w:pPr>
      <w:r>
        <w:t xml:space="preserve">Zhotovitel nese odpovědnost původce odpadů a zavazuje se při provádění díla nezpůsobovat únik ropných, toxických </w:t>
      </w:r>
      <w:r w:rsidR="00390169">
        <w:t xml:space="preserve">ani </w:t>
      </w:r>
      <w:r>
        <w:t>jiných škodlivých látek.</w:t>
      </w:r>
    </w:p>
    <w:p w14:paraId="135AD3D9" w14:textId="4CAB346A" w:rsidR="009F2069" w:rsidRDefault="00035B28" w:rsidP="00FA07DD">
      <w:pPr>
        <w:pStyle w:val="Odstavecseseznamem"/>
        <w:numPr>
          <w:ilvl w:val="1"/>
          <w:numId w:val="14"/>
        </w:numPr>
      </w:pPr>
      <w:r>
        <w:t xml:space="preserve">Objednatel je oprávněn </w:t>
      </w:r>
      <w:r w:rsidR="00466E61">
        <w:t xml:space="preserve">jednostranně započítat své pohledávky za Zhotovitelem vůči pohledávkám Zhotovitele za Objednatelem, včetně započítání nároků </w:t>
      </w:r>
      <w:r w:rsidR="005C59FD">
        <w:t>Objednatel</w:t>
      </w:r>
      <w:r w:rsidR="004266EC">
        <w:t>e</w:t>
      </w:r>
      <w:r w:rsidR="005C59FD">
        <w:t xml:space="preserve"> </w:t>
      </w:r>
      <w:r w:rsidR="00466E61">
        <w:t xml:space="preserve">na </w:t>
      </w:r>
      <w:r>
        <w:t>smluvní pokut</w:t>
      </w:r>
      <w:r w:rsidR="00466E61">
        <w:t>y, úroky z prodlení nebo náhradu újmy vůči nárokům Zhotovitele na zaplacení Ceny nebo vyplacení pozastávky</w:t>
      </w:r>
      <w:r>
        <w:t>.</w:t>
      </w:r>
      <w:r w:rsidR="00FA07DD" w:rsidDel="00FA07DD">
        <w:t xml:space="preserve"> </w:t>
      </w:r>
    </w:p>
    <w:p w14:paraId="72390435" w14:textId="28011EAF" w:rsidR="00001BC9" w:rsidRDefault="00001BC9" w:rsidP="009F2069">
      <w:pPr>
        <w:pStyle w:val="Odstavecseseznamem"/>
        <w:numPr>
          <w:ilvl w:val="1"/>
          <w:numId w:val="14"/>
        </w:numPr>
      </w:pPr>
      <w:r>
        <w:t xml:space="preserve">Pokud se v této Smlouvě uvádí, že určitou činnost nebo jednání vykoná </w:t>
      </w:r>
      <w:r w:rsidR="004025DD">
        <w:t>Zástupce ve věcech technických</w:t>
      </w:r>
      <w:r>
        <w:t xml:space="preserve">, může jej vykonat jakákoliv z osob uvedených v odst. </w:t>
      </w:r>
      <w:r>
        <w:fldChar w:fldCharType="begin"/>
      </w:r>
      <w:r>
        <w:instrText xml:space="preserve"> REF _Ref98531022 \r \h </w:instrText>
      </w:r>
      <w:r>
        <w:fldChar w:fldCharType="separate"/>
      </w:r>
      <w:r w:rsidR="009137D7">
        <w:t>2.1</w:t>
      </w:r>
      <w:r>
        <w:fldChar w:fldCharType="end"/>
      </w:r>
      <w:r>
        <w:t>. této Smlouvy.</w:t>
      </w:r>
    </w:p>
    <w:p w14:paraId="0FABCF66" w14:textId="77777777" w:rsidR="00AD5224" w:rsidRPr="00F67538" w:rsidRDefault="00AD5224" w:rsidP="00AD5224">
      <w:pPr>
        <w:pStyle w:val="Odstavecseseznamem"/>
        <w:numPr>
          <w:ilvl w:val="1"/>
          <w:numId w:val="14"/>
        </w:numPr>
      </w:pPr>
      <w:r w:rsidRPr="00F67538">
        <w:t xml:space="preserve">Zhotovitel nemůže bez předchozího </w:t>
      </w:r>
      <w:r>
        <w:t xml:space="preserve">písemného </w:t>
      </w:r>
      <w:r w:rsidRPr="00F67538">
        <w:t>souhlasu Objednatele postoupit svá práva a povinnosti plynoucí z této Smlouvy třetí osobě.</w:t>
      </w:r>
    </w:p>
    <w:p w14:paraId="3680A4E3" w14:textId="77777777" w:rsidR="005C59FD" w:rsidRDefault="00F67538" w:rsidP="005C59FD">
      <w:pPr>
        <w:pStyle w:val="Odstavecseseznamem"/>
        <w:numPr>
          <w:ilvl w:val="1"/>
          <w:numId w:val="14"/>
        </w:numPr>
      </w:pPr>
      <w:r>
        <w:t>Práva Smluvních stran vyplývající z této Smlouvy či jejího porušení se promlčují ve lhůtě 10 let ode dne, kdy právo mohlo být uplatněno poprvé.</w:t>
      </w:r>
    </w:p>
    <w:p w14:paraId="5372A9AB" w14:textId="77777777" w:rsidR="005C59FD" w:rsidRDefault="005C59FD" w:rsidP="005C59FD">
      <w:pPr>
        <w:pStyle w:val="Odstavecseseznamem"/>
        <w:numPr>
          <w:ilvl w:val="1"/>
          <w:numId w:val="14"/>
        </w:numPr>
      </w:pPr>
      <w:r>
        <w:t>Zhotovitel přebírá nebezpečí změny okolností ve smyslu § 1765 odst. 2 občanského zákoníku.</w:t>
      </w:r>
    </w:p>
    <w:p w14:paraId="6220CE8C" w14:textId="7863A57B" w:rsidR="005C59FD" w:rsidRPr="00853ABF" w:rsidRDefault="005C59FD" w:rsidP="005C59FD">
      <w:pPr>
        <w:pStyle w:val="Odstavecseseznamem"/>
        <w:numPr>
          <w:ilvl w:val="1"/>
          <w:numId w:val="14"/>
        </w:numPr>
      </w:pPr>
      <w:r w:rsidRPr="00BA38CD">
        <w:t xml:space="preserve">Zhotovitel je povinen při </w:t>
      </w:r>
      <w:r>
        <w:t>provádění dí</w:t>
      </w:r>
      <w:r w:rsidRPr="00BA38CD">
        <w:t>la zachovávat principy rovných příležitostí, rovnosti mužů a žen, princip nediskriminace a dbát ochrany životního prostředí.</w:t>
      </w:r>
    </w:p>
    <w:p w14:paraId="36655A4C" w14:textId="7C778B58" w:rsidR="006A7AEE" w:rsidRPr="00417FE3" w:rsidRDefault="006A7AEE" w:rsidP="00744B46">
      <w:pPr>
        <w:pStyle w:val="Odstavecseseznamem"/>
        <w:keepNext/>
        <w:numPr>
          <w:ilvl w:val="1"/>
          <w:numId w:val="14"/>
        </w:numPr>
      </w:pPr>
      <w:r w:rsidRPr="00417FE3">
        <w:rPr>
          <w:b/>
          <w:bCs/>
        </w:rPr>
        <w:t>Spolupůsobení Zhotovitele při provádění kontroly</w:t>
      </w:r>
    </w:p>
    <w:p w14:paraId="555B3544" w14:textId="2BE7FC71" w:rsidR="00BA273D" w:rsidRPr="00BB7604" w:rsidRDefault="006A7AEE" w:rsidP="00417FE3">
      <w:pPr>
        <w:pStyle w:val="Odstavecseseznamem"/>
        <w:numPr>
          <w:ilvl w:val="2"/>
          <w:numId w:val="14"/>
        </w:numPr>
        <w:spacing w:before="80" w:after="80" w:line="259" w:lineRule="auto"/>
        <w:ind w:left="1418" w:hanging="851"/>
      </w:pPr>
      <w:r w:rsidRPr="00BB7604">
        <w:t>Z</w:t>
      </w:r>
      <w:r w:rsidR="00BA273D" w:rsidRPr="00BB7604">
        <w:t>hotovitel je podle § 2 písm. e) zákona č. 320/2001 Sb., o finanční kontrole ve veřejné správě a o změně některých zákonů, ve znění pozdějších předpisů, osobou povinou spolupůsobit při výkonu finanční kontroly prováděné v</w:t>
      </w:r>
      <w:r w:rsidR="00F3268C" w:rsidRPr="00BB7604">
        <w:t> </w:t>
      </w:r>
      <w:r w:rsidR="00BA273D" w:rsidRPr="00BB7604">
        <w:t>souvislosti s</w:t>
      </w:r>
      <w:r w:rsidR="00F3268C" w:rsidRPr="00BB7604">
        <w:t> </w:t>
      </w:r>
      <w:r w:rsidR="00BA273D" w:rsidRPr="00BB7604">
        <w:t xml:space="preserve">úhradou zboží nebo </w:t>
      </w:r>
      <w:r w:rsidR="00BA273D" w:rsidRPr="00BB7604">
        <w:lastRenderedPageBreak/>
        <w:t>služeb z</w:t>
      </w:r>
      <w:r w:rsidR="00F3268C" w:rsidRPr="00BB7604">
        <w:t> </w:t>
      </w:r>
      <w:r w:rsidR="00BA273D" w:rsidRPr="00BB7604">
        <w:t xml:space="preserve">veřejných výdajů, tj. </w:t>
      </w:r>
      <w:r w:rsidR="00D33E1A" w:rsidRPr="00BB7604">
        <w:t>Z</w:t>
      </w:r>
      <w:r w:rsidR="00BA273D" w:rsidRPr="00BB7604">
        <w:t>hotovitel je povinen poskytnout požadované informace a dokumentaci zaměstnancům nebo zmocněncům pověřených orgánů a vytvořit výše uvedeným orgánům podmínky k</w:t>
      </w:r>
      <w:r w:rsidR="00F3268C" w:rsidRPr="00BB7604">
        <w:t> </w:t>
      </w:r>
      <w:r w:rsidR="00BA273D" w:rsidRPr="00BB7604">
        <w:t>provedení kontroly vztahující se k</w:t>
      </w:r>
      <w:r w:rsidR="00F3268C" w:rsidRPr="00BB7604">
        <w:t> </w:t>
      </w:r>
      <w:r w:rsidR="00BA273D" w:rsidRPr="00BB7604">
        <w:t>díl</w:t>
      </w:r>
      <w:r w:rsidR="005313ED" w:rsidRPr="00BB7604">
        <w:t>u</w:t>
      </w:r>
      <w:r w:rsidR="00BA273D" w:rsidRPr="00BB7604">
        <w:t xml:space="preserve"> a poskytnout jim součinnost. </w:t>
      </w:r>
    </w:p>
    <w:p w14:paraId="17A76C45" w14:textId="429209F9" w:rsidR="00BA273D" w:rsidRPr="00BB7604" w:rsidRDefault="00BA273D" w:rsidP="00417FE3">
      <w:pPr>
        <w:pStyle w:val="Odstavecseseznamem"/>
        <w:numPr>
          <w:ilvl w:val="2"/>
          <w:numId w:val="14"/>
        </w:numPr>
        <w:spacing w:before="80" w:after="80" w:line="259" w:lineRule="auto"/>
        <w:ind w:left="1418" w:hanging="851"/>
      </w:pPr>
      <w:r w:rsidRPr="00BB7604">
        <w:t xml:space="preserve">Zhotovitel je povinen archivovat originální vyhotovení </w:t>
      </w:r>
      <w:r w:rsidR="005313ED" w:rsidRPr="00BB7604">
        <w:t>S</w:t>
      </w:r>
      <w:r w:rsidRPr="00BB7604">
        <w:t>mlouvy včetně jejích dodatků, originály účetních dokladů a dalších dokladů vztahujících se k</w:t>
      </w:r>
      <w:r w:rsidR="00F3268C" w:rsidRPr="00BB7604">
        <w:t> </w:t>
      </w:r>
      <w:r w:rsidR="005313ED" w:rsidRPr="00BB7604">
        <w:t>plnění</w:t>
      </w:r>
      <w:r w:rsidRPr="00BB7604">
        <w:t xml:space="preserve"> této </w:t>
      </w:r>
      <w:r w:rsidR="005313ED" w:rsidRPr="00BB7604">
        <w:t>S</w:t>
      </w:r>
      <w:r w:rsidRPr="00BB7604">
        <w:t xml:space="preserve">mlouvy po dobu 10 let od zániku této </w:t>
      </w:r>
      <w:r w:rsidR="00620DA4" w:rsidRPr="00BB7604">
        <w:t>S</w:t>
      </w:r>
      <w:r w:rsidRPr="00BB7604">
        <w:t>mlouvy</w:t>
      </w:r>
      <w:r w:rsidR="00BB7604" w:rsidRPr="00BB7604">
        <w:t>.</w:t>
      </w:r>
    </w:p>
    <w:p w14:paraId="668BF789" w14:textId="479859DA" w:rsidR="000D757A" w:rsidRPr="007E3900" w:rsidRDefault="000D757A" w:rsidP="00BE250B">
      <w:pPr>
        <w:pStyle w:val="Odstavecseseznamem"/>
        <w:keepNext/>
        <w:numPr>
          <w:ilvl w:val="1"/>
          <w:numId w:val="14"/>
        </w:numPr>
      </w:pPr>
      <w:bookmarkStart w:id="37" w:name="_Ref151392285"/>
      <w:r w:rsidRPr="007E3900">
        <w:t>Zhotovitel se zavazuje, že v souladu se</w:t>
      </w:r>
      <w:r w:rsidR="007E3900">
        <w:t xml:space="preserve"> zásadou</w:t>
      </w:r>
      <w:r w:rsidRPr="007E3900">
        <w:t xml:space="preserve"> sociálně odpovědného zadávání veřejných zakázek a environmentálně odpovědného a inovativního přístupu, zajistí:</w:t>
      </w:r>
      <w:bookmarkEnd w:id="37"/>
    </w:p>
    <w:p w14:paraId="22A43988" w14:textId="2FC7315F" w:rsidR="000D757A" w:rsidRPr="007E3900" w:rsidRDefault="000D757A" w:rsidP="00417FE3">
      <w:pPr>
        <w:pStyle w:val="Odstavecseseznamem"/>
        <w:numPr>
          <w:ilvl w:val="2"/>
          <w:numId w:val="14"/>
        </w:numPr>
        <w:spacing w:before="80" w:after="80" w:line="259" w:lineRule="auto"/>
        <w:ind w:left="1418" w:hanging="851"/>
      </w:pPr>
      <w:r w:rsidRPr="007E3900">
        <w:t>plnění veškerých povinností vyplývající z</w:t>
      </w:r>
      <w:r w:rsidR="00C77D64">
        <w:t xml:space="preserve"> obecně závazných </w:t>
      </w:r>
      <w:r w:rsidRPr="007E3900">
        <w:t xml:space="preserve">právních předpisů České republiky, zejména pak z předpisů pracovněprávních, předpisů z oblasti zaměstnanosti a bezpečnosti ochrany zdraví při práci, a to vůči všem osobám, které se na plnění </w:t>
      </w:r>
      <w:r w:rsidR="007E3900">
        <w:t>V</w:t>
      </w:r>
      <w:r w:rsidRPr="007E3900">
        <w:t xml:space="preserve">eřejné zakázky podílejí; plnění těchto povinností zajistí </w:t>
      </w:r>
      <w:r w:rsidR="00AA3068">
        <w:t>Z</w:t>
      </w:r>
      <w:r w:rsidR="004266EC">
        <w:t xml:space="preserve">hotovitel </w:t>
      </w:r>
      <w:r w:rsidRPr="007E3900">
        <w:t xml:space="preserve">i u svých </w:t>
      </w:r>
      <w:r w:rsidR="007E3900">
        <w:t>Podzhotovitelů</w:t>
      </w:r>
      <w:r w:rsidRPr="007E3900">
        <w:t>,</w:t>
      </w:r>
    </w:p>
    <w:p w14:paraId="113FEC6D" w14:textId="479C5803" w:rsidR="000D757A" w:rsidRPr="007E3900" w:rsidRDefault="000D757A" w:rsidP="00417FE3">
      <w:pPr>
        <w:pStyle w:val="Odstavecseseznamem"/>
        <w:numPr>
          <w:ilvl w:val="2"/>
          <w:numId w:val="14"/>
        </w:numPr>
        <w:spacing w:before="80" w:after="80" w:line="259" w:lineRule="auto"/>
        <w:ind w:left="1418" w:hanging="851"/>
      </w:pPr>
      <w:r w:rsidRPr="007E3900">
        <w:t xml:space="preserve">sjednání a dodržování smluvních podmínek se svými </w:t>
      </w:r>
      <w:r w:rsidR="007E3900">
        <w:t>Podzhotoviteli</w:t>
      </w:r>
      <w:r w:rsidR="007E3900" w:rsidRPr="007E3900" w:rsidDel="007E3900">
        <w:t xml:space="preserve"> </w:t>
      </w:r>
      <w:r w:rsidRPr="007E3900">
        <w:t xml:space="preserve">srovnatelných s podmínkami sjednanými ve </w:t>
      </w:r>
      <w:r w:rsidR="007E3900">
        <w:t>Smlouvě</w:t>
      </w:r>
      <w:r w:rsidRPr="007E3900">
        <w:t xml:space="preserve">, a to v rozsahu výše smluvních pokut a délky záruční doby; uvedené smluvní podmínky se považují za srovnatelné, bude-li výše smluvních pokut a délka záruční doby shodná se </w:t>
      </w:r>
      <w:r w:rsidR="007E3900">
        <w:t>Smlouvou</w:t>
      </w:r>
      <w:r w:rsidRPr="007E3900">
        <w:t>,</w:t>
      </w:r>
    </w:p>
    <w:p w14:paraId="5C5DD927" w14:textId="21EE92A4" w:rsidR="000D757A" w:rsidRPr="007E3900" w:rsidRDefault="000D757A" w:rsidP="00417FE3">
      <w:pPr>
        <w:pStyle w:val="Odstavecseseznamem"/>
        <w:numPr>
          <w:ilvl w:val="2"/>
          <w:numId w:val="14"/>
        </w:numPr>
        <w:spacing w:before="80" w:after="80" w:line="259" w:lineRule="auto"/>
        <w:ind w:left="1418" w:hanging="851"/>
      </w:pPr>
      <w:r w:rsidRPr="007E3900">
        <w:t xml:space="preserve">řádné a včasné plnění finančních závazků svým </w:t>
      </w:r>
      <w:r w:rsidR="007E3900">
        <w:t>Podzhotovitelům</w:t>
      </w:r>
      <w:r w:rsidRPr="007E3900">
        <w:t xml:space="preserve">, kdy za řádné a včasné plnění se považuje plné uhrazení </w:t>
      </w:r>
      <w:r w:rsidR="007E3900">
        <w:t xml:space="preserve">Podzhotovitelem </w:t>
      </w:r>
      <w:r w:rsidRPr="007E3900">
        <w:t xml:space="preserve">vystavených faktur za plnění řádně poskytnutá k plnění </w:t>
      </w:r>
      <w:r w:rsidR="007E3900">
        <w:t>V</w:t>
      </w:r>
      <w:r w:rsidRPr="007E3900">
        <w:t xml:space="preserve">eřejné zakázky, a to vždy do 5 pracovních dnů od obdržení platby ze strany </w:t>
      </w:r>
      <w:r w:rsidR="007E3900">
        <w:t>Objednatele</w:t>
      </w:r>
      <w:r w:rsidR="007E3900" w:rsidRPr="007E3900">
        <w:t xml:space="preserve"> </w:t>
      </w:r>
      <w:r w:rsidRPr="007E3900">
        <w:t>za konkrétní plnění nebo v termínech splatnosti dle smlouvy s </w:t>
      </w:r>
      <w:r w:rsidR="007E3900">
        <w:t>Podzhotovitelem</w:t>
      </w:r>
      <w:r w:rsidRPr="007E3900">
        <w:t>,</w:t>
      </w:r>
    </w:p>
    <w:p w14:paraId="12214BD7" w14:textId="0327EF6F" w:rsidR="00907842" w:rsidRDefault="000D757A" w:rsidP="00417FE3">
      <w:pPr>
        <w:pStyle w:val="Odstavecseseznamem"/>
        <w:numPr>
          <w:ilvl w:val="2"/>
          <w:numId w:val="14"/>
        </w:numPr>
        <w:spacing w:before="80" w:after="80" w:line="259" w:lineRule="auto"/>
        <w:ind w:left="1418" w:hanging="851"/>
      </w:pPr>
      <w:r w:rsidRPr="007E3900">
        <w:t>odvoz, uložení a likvidaci odpadů v souladu s</w:t>
      </w:r>
      <w:r w:rsidR="00C77D64">
        <w:t xml:space="preserve"> obecně závaznými </w:t>
      </w:r>
      <w:r w:rsidRPr="007E3900">
        <w:t xml:space="preserve">právními předpisy a bude účinně hledat taková technická řešení, která umožní </w:t>
      </w:r>
      <w:r w:rsidR="00CD16FD">
        <w:t>jejich</w:t>
      </w:r>
      <w:r w:rsidR="00CD16FD" w:rsidRPr="007E3900">
        <w:t xml:space="preserve"> </w:t>
      </w:r>
      <w:r w:rsidRPr="007E3900">
        <w:t>zpětnou recyklaci a další využití.</w:t>
      </w:r>
    </w:p>
    <w:p w14:paraId="1978F449" w14:textId="6349A7A0" w:rsidR="00907842" w:rsidRDefault="00907842" w:rsidP="00907842">
      <w:pPr>
        <w:pStyle w:val="Odstavecseseznamem"/>
        <w:numPr>
          <w:ilvl w:val="1"/>
          <w:numId w:val="14"/>
        </w:numPr>
      </w:pPr>
      <w:r>
        <w:t>Zhotovitel se zavazuje plnění povinností dle odst. </w:t>
      </w:r>
      <w:r>
        <w:fldChar w:fldCharType="begin"/>
      </w:r>
      <w:r>
        <w:instrText xml:space="preserve"> REF _Ref151392285 \n \h </w:instrText>
      </w:r>
      <w:r>
        <w:fldChar w:fldCharType="separate"/>
      </w:r>
      <w:r w:rsidR="009137D7">
        <w:t>16.11</w:t>
      </w:r>
      <w:r>
        <w:fldChar w:fldCharType="end"/>
      </w:r>
      <w:r>
        <w:t xml:space="preserve"> této Smlouvy Objednateli na jeho výzvu a v jím stanovené lhůtě prokázat, a to včetně doložení příslušných dokumentů.</w:t>
      </w:r>
    </w:p>
    <w:p w14:paraId="176098EB" w14:textId="02B8E924" w:rsidR="000D757A" w:rsidRDefault="00907842">
      <w:pPr>
        <w:pStyle w:val="Odstavecseseznamem"/>
        <w:numPr>
          <w:ilvl w:val="1"/>
          <w:numId w:val="14"/>
        </w:numPr>
        <w:spacing w:before="80" w:after="80" w:line="259" w:lineRule="auto"/>
      </w:pPr>
      <w:r>
        <w:t>Je-li na straně Zhotovitele více osob (osoby, jež podaly společnou nabídku</w:t>
      </w:r>
      <w:r w:rsidRPr="007E75D4">
        <w:t xml:space="preserve"> </w:t>
      </w:r>
      <w:r>
        <w:t>v zadávacím řízení na Veřejnou zakázku), nesou tyto osoby (tj. osoby, jež podaly společnou nabídku</w:t>
      </w:r>
      <w:r w:rsidRPr="007E75D4">
        <w:t xml:space="preserve"> </w:t>
      </w:r>
      <w:r>
        <w:t xml:space="preserve">v zadávacím řízení na Veřejnou zakázku) </w:t>
      </w:r>
      <w:r w:rsidRPr="00DC3BD4">
        <w:t xml:space="preserve">odpovědnost za plnění </w:t>
      </w:r>
      <w:r>
        <w:t>V</w:t>
      </w:r>
      <w:r w:rsidRPr="00DC3BD4">
        <w:t>eřejné zakázky společně a</w:t>
      </w:r>
      <w:r>
        <w:t> </w:t>
      </w:r>
      <w:r w:rsidRPr="00DC3BD4">
        <w:t>nerozdílně, a</w:t>
      </w:r>
      <w:r>
        <w:t> </w:t>
      </w:r>
      <w:r w:rsidRPr="00DC3BD4">
        <w:t xml:space="preserve">to po celou dobu plnění </w:t>
      </w:r>
      <w:r>
        <w:t>V</w:t>
      </w:r>
      <w:r w:rsidRPr="00DC3BD4">
        <w:t>eřejné zakázky i po dobu trvání jiných závazků vyplývajících z</w:t>
      </w:r>
      <w:r>
        <w:t xml:space="preserve"> Veřejné</w:t>
      </w:r>
      <w:r w:rsidRPr="00DC3BD4">
        <w:t xml:space="preserve"> zakázky</w:t>
      </w:r>
      <w:r>
        <w:t>.</w:t>
      </w:r>
    </w:p>
    <w:p w14:paraId="35D01C6E" w14:textId="242E55FF" w:rsidR="00560BD1" w:rsidRPr="000D757A" w:rsidRDefault="00560BD1" w:rsidP="00BB7604">
      <w:pPr>
        <w:pStyle w:val="Odstavecseseznamem"/>
        <w:numPr>
          <w:ilvl w:val="1"/>
          <w:numId w:val="14"/>
        </w:numPr>
        <w:spacing w:before="80" w:after="80" w:line="259" w:lineRule="auto"/>
      </w:pPr>
      <w:r>
        <w:t>Hovoří-li tato Smlouva o dnech, rozumí se tím dn</w:t>
      </w:r>
      <w:r w:rsidR="00F8158C">
        <w:t>y</w:t>
      </w:r>
      <w:r>
        <w:t xml:space="preserve"> kalendářní, není-li výslovně </w:t>
      </w:r>
      <w:r w:rsidR="002D0E46">
        <w:t xml:space="preserve">v této Smlouvě </w:t>
      </w:r>
      <w:r>
        <w:t>uvedeno, že se jedná o dn</w:t>
      </w:r>
      <w:r w:rsidR="00F8158C">
        <w:t>y</w:t>
      </w:r>
      <w:r>
        <w:t xml:space="preserve"> pracovní. </w:t>
      </w:r>
    </w:p>
    <w:p w14:paraId="35021FFE" w14:textId="3536AA73" w:rsidR="00BA273D" w:rsidRDefault="00CB7190" w:rsidP="00B65919">
      <w:pPr>
        <w:pStyle w:val="Nadpis1"/>
        <w:ind w:left="0"/>
      </w:pPr>
      <w:r>
        <w:t>Sankce</w:t>
      </w:r>
    </w:p>
    <w:p w14:paraId="2A3B3B9D" w14:textId="647B4721" w:rsidR="00BA273D" w:rsidRPr="00BA273D" w:rsidRDefault="00D33E1A" w:rsidP="00BE250B">
      <w:pPr>
        <w:pStyle w:val="Odstavecseseznamem"/>
        <w:keepNext/>
        <w:numPr>
          <w:ilvl w:val="1"/>
          <w:numId w:val="14"/>
        </w:numPr>
      </w:pPr>
      <w:r>
        <w:t>Z</w:t>
      </w:r>
      <w:r w:rsidR="00BA273D" w:rsidRPr="00BA273D">
        <w:t xml:space="preserve">hotovitel zaplatí </w:t>
      </w:r>
      <w:r w:rsidR="0059744C">
        <w:t>O</w:t>
      </w:r>
      <w:r w:rsidR="00BA273D" w:rsidRPr="00BA273D">
        <w:t>bjednateli smluvní pokutu:</w:t>
      </w:r>
    </w:p>
    <w:p w14:paraId="1996665F" w14:textId="5FAC02DA" w:rsidR="00BA273D" w:rsidRDefault="00BA273D" w:rsidP="00417FE3">
      <w:pPr>
        <w:pStyle w:val="Odstavecseseznamem"/>
        <w:numPr>
          <w:ilvl w:val="2"/>
          <w:numId w:val="14"/>
        </w:numPr>
        <w:spacing w:before="80" w:after="80" w:line="259" w:lineRule="auto"/>
        <w:ind w:left="1418" w:hanging="851"/>
      </w:pPr>
      <w:r>
        <w:t>za prodlení</w:t>
      </w:r>
      <w:r w:rsidR="00EF78D6" w:rsidRPr="00EF78D6">
        <w:t xml:space="preserve"> </w:t>
      </w:r>
      <w:r w:rsidR="00EF78D6">
        <w:t>Zhotovitele</w:t>
      </w:r>
      <w:r>
        <w:t xml:space="preserve"> s</w:t>
      </w:r>
      <w:r w:rsidR="00F3268C">
        <w:t> </w:t>
      </w:r>
      <w:r>
        <w:t xml:space="preserve">dokončením díla ve výši </w:t>
      </w:r>
      <w:r w:rsidR="00801512" w:rsidRPr="00BD3042">
        <w:t>0,</w:t>
      </w:r>
      <w:r w:rsidR="00DD2D79" w:rsidRPr="00BD3042">
        <w:t>0</w:t>
      </w:r>
      <w:r w:rsidR="00620E81" w:rsidRPr="00BD3042">
        <w:t>5</w:t>
      </w:r>
      <w:r w:rsidRPr="00BD3042">
        <w:t xml:space="preserve"> %</w:t>
      </w:r>
      <w:r>
        <w:t xml:space="preserve"> z</w:t>
      </w:r>
      <w:r w:rsidR="002F2BAF">
        <w:t> Ceny (</w:t>
      </w:r>
      <w:r w:rsidR="00CD16FD">
        <w:t>v Kč</w:t>
      </w:r>
      <w:r w:rsidR="002F2BAF">
        <w:t xml:space="preserve"> bez</w:t>
      </w:r>
      <w:r>
        <w:t xml:space="preserve"> DPH</w:t>
      </w:r>
      <w:r w:rsidR="002F2BAF">
        <w:t>)</w:t>
      </w:r>
      <w:r>
        <w:t xml:space="preserve"> za</w:t>
      </w:r>
      <w:r w:rsidR="00CD16FD">
        <w:t> </w:t>
      </w:r>
      <w:r>
        <w:t>každý započatý kalendářní den prodlení po dobu prvních čtrnácti dnů</w:t>
      </w:r>
      <w:r w:rsidR="002F2BAF">
        <w:t xml:space="preserve"> prodlení</w:t>
      </w:r>
      <w:r>
        <w:t>, od</w:t>
      </w:r>
      <w:r w:rsidR="00CD16FD">
        <w:t> </w:t>
      </w:r>
      <w:r>
        <w:t>patnáctého kalendářního dne</w:t>
      </w:r>
      <w:r w:rsidR="002F2BAF">
        <w:t xml:space="preserve"> prodlení</w:t>
      </w:r>
      <w:r>
        <w:t xml:space="preserve"> následně ve výši </w:t>
      </w:r>
      <w:r w:rsidR="00801512" w:rsidRPr="00BD3042">
        <w:t>0,</w:t>
      </w:r>
      <w:r w:rsidR="009873A3" w:rsidRPr="00BD3042">
        <w:t>5</w:t>
      </w:r>
      <w:r w:rsidRPr="00BD3042">
        <w:t xml:space="preserve"> %</w:t>
      </w:r>
      <w:r>
        <w:t xml:space="preserve"> </w:t>
      </w:r>
      <w:r w:rsidR="002F2BAF">
        <w:t>z Ceny (</w:t>
      </w:r>
      <w:r w:rsidR="00CD16FD">
        <w:t>v Kč</w:t>
      </w:r>
      <w:r w:rsidR="002F2BAF">
        <w:t xml:space="preserve"> bez</w:t>
      </w:r>
      <w:r w:rsidR="00CD16FD">
        <w:t> </w:t>
      </w:r>
      <w:r w:rsidR="002F2BAF">
        <w:t xml:space="preserve">DPH) </w:t>
      </w:r>
      <w:r>
        <w:t>za každý započatý kalendářní den prodlení;</w:t>
      </w:r>
    </w:p>
    <w:p w14:paraId="54E6F29F" w14:textId="68675E3C" w:rsidR="009E412F" w:rsidRPr="004C67ED" w:rsidRDefault="009E412F" w:rsidP="009E412F">
      <w:pPr>
        <w:pStyle w:val="Odstavecseseznamem"/>
        <w:numPr>
          <w:ilvl w:val="2"/>
          <w:numId w:val="14"/>
        </w:numPr>
        <w:spacing w:before="80" w:after="80" w:line="259" w:lineRule="auto"/>
        <w:ind w:left="1418" w:hanging="851"/>
      </w:pPr>
      <w:r w:rsidRPr="004C67ED">
        <w:t xml:space="preserve">za prodlení Zhotovitele s vyklizením a vyčištěním staveniště ve výši </w:t>
      </w:r>
      <w:r>
        <w:rPr>
          <w:rFonts w:cstheme="minorHAnsi"/>
        </w:rPr>
        <w:t>1</w:t>
      </w:r>
      <w:r w:rsidRPr="004C67ED">
        <w:rPr>
          <w:rFonts w:cstheme="minorHAnsi"/>
        </w:rPr>
        <w:t>0 000 Kč za každý započatý kalendářní den prodlení;</w:t>
      </w:r>
    </w:p>
    <w:p w14:paraId="3AF6B400" w14:textId="77777777" w:rsidR="009E412F" w:rsidRPr="004C67ED" w:rsidRDefault="009E412F" w:rsidP="009E412F">
      <w:pPr>
        <w:pStyle w:val="Odstavecseseznamem"/>
        <w:numPr>
          <w:ilvl w:val="2"/>
          <w:numId w:val="14"/>
        </w:numPr>
        <w:spacing w:before="80" w:after="80" w:line="259" w:lineRule="auto"/>
        <w:ind w:left="1418" w:hanging="851"/>
      </w:pPr>
      <w:r w:rsidRPr="004C67ED">
        <w:t xml:space="preserve">za každé prodlení Zhotovitele s nástupem k odstranění záruční vady díla nebránící jeho užívání ve výši </w:t>
      </w:r>
      <w:r w:rsidRPr="004C67ED">
        <w:rPr>
          <w:rFonts w:cstheme="minorHAnsi"/>
        </w:rPr>
        <w:t>15 000 Kč za každý započatý kalendářní den prodlení</w:t>
      </w:r>
      <w:r w:rsidRPr="004C67ED">
        <w:t>;</w:t>
      </w:r>
    </w:p>
    <w:p w14:paraId="25642F9B" w14:textId="77777777" w:rsidR="009E412F" w:rsidRPr="004C67ED" w:rsidRDefault="009E412F" w:rsidP="009E412F">
      <w:pPr>
        <w:pStyle w:val="Odstavecseseznamem"/>
        <w:numPr>
          <w:ilvl w:val="2"/>
          <w:numId w:val="14"/>
        </w:numPr>
        <w:spacing w:before="80" w:after="80" w:line="259" w:lineRule="auto"/>
        <w:ind w:left="1418" w:hanging="851"/>
      </w:pPr>
      <w:r w:rsidRPr="004C67ED">
        <w:t xml:space="preserve">za každé prodlení Zhotovitele s nástupem k odstranění havárie díla nebo záruční vady díla bránící jeho užívání ve výši </w:t>
      </w:r>
      <w:r w:rsidRPr="004C67ED">
        <w:rPr>
          <w:rFonts w:cstheme="minorHAnsi"/>
        </w:rPr>
        <w:t>20 000 Kč za každý započatý kalendářní den prodlení</w:t>
      </w:r>
      <w:r w:rsidRPr="004C67ED">
        <w:t>;</w:t>
      </w:r>
    </w:p>
    <w:p w14:paraId="0F830B5A" w14:textId="77777777" w:rsidR="009E412F" w:rsidRPr="004C67ED" w:rsidRDefault="009E412F" w:rsidP="009E412F">
      <w:pPr>
        <w:pStyle w:val="Odstavecseseznamem"/>
        <w:numPr>
          <w:ilvl w:val="2"/>
          <w:numId w:val="14"/>
        </w:numPr>
        <w:spacing w:before="80" w:after="80" w:line="259" w:lineRule="auto"/>
        <w:ind w:left="1418" w:hanging="851"/>
      </w:pPr>
      <w:r w:rsidRPr="004C67ED">
        <w:lastRenderedPageBreak/>
        <w:t xml:space="preserve">za prodlení Zhotovitele s předložením podrobnějšího harmonogramu prací Objednateli ve výši </w:t>
      </w:r>
      <w:r w:rsidRPr="004C67ED">
        <w:rPr>
          <w:rFonts w:cstheme="minorHAnsi"/>
        </w:rPr>
        <w:t>10 000 Kč za každý započatý kalendářní den prodlení</w:t>
      </w:r>
      <w:r w:rsidRPr="004C67ED">
        <w:t>;</w:t>
      </w:r>
    </w:p>
    <w:p w14:paraId="31573E75" w14:textId="77777777" w:rsidR="009E412F" w:rsidRPr="004C67ED" w:rsidRDefault="009E412F" w:rsidP="009E412F">
      <w:pPr>
        <w:pStyle w:val="Odstavecseseznamem"/>
        <w:numPr>
          <w:ilvl w:val="2"/>
          <w:numId w:val="14"/>
        </w:numPr>
        <w:spacing w:before="80" w:after="80" w:line="259" w:lineRule="auto"/>
        <w:ind w:left="1418" w:hanging="851"/>
      </w:pPr>
      <w:r w:rsidRPr="004C67ED">
        <w:t xml:space="preserve">za prodlení Zhotovitele s předložením změn harmonogramu prací Objednateli ve výši </w:t>
      </w:r>
      <w:r w:rsidRPr="004C67ED">
        <w:rPr>
          <w:rFonts w:cstheme="minorHAnsi"/>
        </w:rPr>
        <w:t>10 000 Kč za každý započatý kalendářní den prodlení</w:t>
      </w:r>
      <w:r w:rsidRPr="004C67ED">
        <w:t>;</w:t>
      </w:r>
    </w:p>
    <w:p w14:paraId="7B03E245" w14:textId="77777777" w:rsidR="009E412F" w:rsidRPr="004C67ED" w:rsidRDefault="009E412F" w:rsidP="009E412F">
      <w:pPr>
        <w:pStyle w:val="Odstavecseseznamem"/>
        <w:numPr>
          <w:ilvl w:val="2"/>
          <w:numId w:val="14"/>
        </w:numPr>
        <w:spacing w:before="80" w:after="80" w:line="259" w:lineRule="auto"/>
        <w:ind w:left="1418" w:hanging="851"/>
      </w:pPr>
      <w:r w:rsidRPr="004C67ED">
        <w:t xml:space="preserve">neposkytne-li Zhotovitel součinnost koordinátorovi BOZP ve výši </w:t>
      </w:r>
      <w:r w:rsidRPr="004C67ED">
        <w:rPr>
          <w:rFonts w:cstheme="minorHAnsi"/>
        </w:rPr>
        <w:t>10 000 Kč za každý jednotlivý případ;</w:t>
      </w:r>
    </w:p>
    <w:p w14:paraId="5F0C741D" w14:textId="77777777" w:rsidR="009E412F" w:rsidRPr="004C67ED" w:rsidRDefault="009E412F" w:rsidP="009E412F">
      <w:pPr>
        <w:pStyle w:val="Odstavecseseznamem"/>
        <w:numPr>
          <w:ilvl w:val="2"/>
          <w:numId w:val="14"/>
        </w:numPr>
        <w:spacing w:before="80" w:after="80" w:line="259" w:lineRule="auto"/>
        <w:ind w:left="1418" w:hanging="851"/>
      </w:pPr>
      <w:r w:rsidRPr="004C67ED">
        <w:t xml:space="preserve">nepřizve-li Zhotovitel TDS ke zkouškám nebo k prověření prací, které budou v dalším pracovním postupu zakryty nebo se stanou nepřístupnými, ve výši </w:t>
      </w:r>
      <w:r w:rsidRPr="004C67ED">
        <w:rPr>
          <w:rFonts w:cstheme="minorHAnsi"/>
        </w:rPr>
        <w:t>20 000 Kč za každý jednotlivý případ;</w:t>
      </w:r>
    </w:p>
    <w:p w14:paraId="7BCF70E5" w14:textId="77777777" w:rsidR="009E412F" w:rsidRPr="004C67ED" w:rsidRDefault="009E412F" w:rsidP="009E412F">
      <w:pPr>
        <w:pStyle w:val="Odstavecseseznamem"/>
        <w:numPr>
          <w:ilvl w:val="2"/>
          <w:numId w:val="14"/>
        </w:numPr>
        <w:spacing w:before="80" w:after="80" w:line="259" w:lineRule="auto"/>
        <w:ind w:left="1418" w:hanging="851"/>
      </w:pPr>
      <w:r w:rsidRPr="004C67ED">
        <w:t xml:space="preserve">za prodlení Zhotovitele s odstraněním vad a nedodělků, s nimiž bylo dílo převzato, ve výši </w:t>
      </w:r>
      <w:r w:rsidRPr="004C67ED">
        <w:rPr>
          <w:rFonts w:cstheme="minorHAnsi"/>
        </w:rPr>
        <w:t>5 000 Kč za každou vadu nebo nedodělek a za každý kalendářní den prodlení s jejich odstraněním;</w:t>
      </w:r>
    </w:p>
    <w:p w14:paraId="602B04C4" w14:textId="77777777" w:rsidR="009E412F" w:rsidRPr="004C67ED" w:rsidRDefault="009E412F" w:rsidP="009E412F">
      <w:pPr>
        <w:pStyle w:val="Odstavecseseznamem"/>
        <w:numPr>
          <w:ilvl w:val="2"/>
          <w:numId w:val="14"/>
        </w:numPr>
        <w:spacing w:before="80" w:after="80" w:line="259" w:lineRule="auto"/>
        <w:ind w:left="1418" w:hanging="851"/>
      </w:pPr>
      <w:r w:rsidRPr="004C67ED">
        <w:t>za každé prodlení Zhotovitele s odstraněním vady díla vytknuté Objednatelem ve lhůtě určené délkou záruční doby ve výši 0,05 % z Ceny (v Kč bez DPH) za každý započatý kalendářní den prodlení po dobu prvních čtrnácti dnů prodlení, od patnáctého kalendářního dne prodlení následně ve výši 0,5 % z Ceny (v Kč bez DPH) za každý započatý kalendářní den prodlení;</w:t>
      </w:r>
    </w:p>
    <w:p w14:paraId="6D62AB8B" w14:textId="77777777" w:rsidR="009E412F" w:rsidRPr="004C67ED" w:rsidRDefault="009E412F" w:rsidP="009E412F">
      <w:pPr>
        <w:pStyle w:val="Odstavecseseznamem"/>
        <w:numPr>
          <w:ilvl w:val="2"/>
          <w:numId w:val="14"/>
        </w:numPr>
        <w:spacing w:before="80" w:after="80" w:line="259" w:lineRule="auto"/>
        <w:ind w:left="1418" w:hanging="851"/>
      </w:pPr>
      <w:r w:rsidRPr="004C67ED">
        <w:t xml:space="preserve">za porušení povinnosti Zhotovitele mít sjednané pojištění dle Smlouvy ve výši </w:t>
      </w:r>
      <w:r w:rsidRPr="004C67ED">
        <w:rPr>
          <w:rFonts w:cstheme="minorHAnsi"/>
        </w:rPr>
        <w:t>100 000 Kč;</w:t>
      </w:r>
    </w:p>
    <w:p w14:paraId="7D5BD340" w14:textId="77777777" w:rsidR="009E412F" w:rsidRPr="004C67ED" w:rsidRDefault="009E412F" w:rsidP="009E412F">
      <w:pPr>
        <w:pStyle w:val="Odstavecseseznamem"/>
        <w:numPr>
          <w:ilvl w:val="2"/>
          <w:numId w:val="14"/>
        </w:numPr>
        <w:spacing w:before="80" w:after="80" w:line="259" w:lineRule="auto"/>
        <w:ind w:left="1418" w:hanging="851"/>
      </w:pPr>
      <w:r w:rsidRPr="004C67ED">
        <w:rPr>
          <w:rFonts w:cstheme="minorHAnsi"/>
        </w:rPr>
        <w:t>za prodlení</w:t>
      </w:r>
      <w:r w:rsidRPr="004C67ED">
        <w:t xml:space="preserve"> Zhotovitele</w:t>
      </w:r>
      <w:r w:rsidRPr="004C67ED">
        <w:rPr>
          <w:rFonts w:cstheme="minorHAnsi"/>
        </w:rPr>
        <w:t xml:space="preserve"> s předložením pojistné smlouvy (popř. certifikátu) </w:t>
      </w:r>
      <w:r w:rsidRPr="004C67ED">
        <w:t xml:space="preserve">ve výši </w:t>
      </w:r>
      <w:r w:rsidRPr="004C67ED">
        <w:rPr>
          <w:rFonts w:cstheme="minorHAnsi"/>
        </w:rPr>
        <w:t>2 500 Kč za každý započatý kalendářní den prodlení;</w:t>
      </w:r>
    </w:p>
    <w:p w14:paraId="46C443D9" w14:textId="77777777" w:rsidR="009E412F" w:rsidRPr="004C67ED" w:rsidRDefault="009E412F" w:rsidP="009E412F">
      <w:pPr>
        <w:pStyle w:val="Odstavecseseznamem"/>
        <w:numPr>
          <w:ilvl w:val="2"/>
          <w:numId w:val="14"/>
        </w:numPr>
        <w:spacing w:before="80" w:after="80" w:line="259" w:lineRule="auto"/>
        <w:ind w:left="1418" w:hanging="851"/>
      </w:pPr>
      <w:r w:rsidRPr="004C67ED">
        <w:rPr>
          <w:rFonts w:cstheme="minorHAnsi"/>
        </w:rPr>
        <w:t xml:space="preserve">pokud bude Zhotovitel provádět dílo prostřednictvím podzhotovitele, který není uveden v </w:t>
      </w:r>
      <w:r w:rsidRPr="004C67ED">
        <w:t xml:space="preserve">Čestném prohlášení a k jehož využití nebyl Zhotoviteli Objednatelem udělen předchozí písemný souhlas, ve výši </w:t>
      </w:r>
      <w:r w:rsidRPr="004C67ED">
        <w:rPr>
          <w:rFonts w:cstheme="minorHAnsi"/>
        </w:rPr>
        <w:t>200 000 Kč, a to za každého takového podzhotovitele;</w:t>
      </w:r>
    </w:p>
    <w:p w14:paraId="726BB093" w14:textId="6108AD1A" w:rsidR="009E412F" w:rsidRPr="00CF1D94" w:rsidRDefault="009E412F" w:rsidP="009E412F">
      <w:pPr>
        <w:pStyle w:val="Odstavecseseznamem"/>
        <w:numPr>
          <w:ilvl w:val="2"/>
          <w:numId w:val="14"/>
        </w:numPr>
        <w:spacing w:before="80" w:after="80" w:line="259" w:lineRule="auto"/>
        <w:ind w:left="1418" w:hanging="851"/>
      </w:pPr>
      <w:r w:rsidRPr="004C67ED">
        <w:rPr>
          <w:rFonts w:cstheme="minorHAnsi"/>
        </w:rPr>
        <w:t xml:space="preserve">za porušení povinnosti Zhotovitele stanovené v odst. </w:t>
      </w:r>
      <w:r w:rsidRPr="004C67ED">
        <w:rPr>
          <w:rFonts w:cstheme="minorHAnsi"/>
        </w:rPr>
        <w:fldChar w:fldCharType="begin"/>
      </w:r>
      <w:r w:rsidRPr="004C67ED">
        <w:rPr>
          <w:rFonts w:cstheme="minorHAnsi"/>
        </w:rPr>
        <w:instrText xml:space="preserve"> REF _Ref103163841 \r \h  \* MERGEFORMAT </w:instrText>
      </w:r>
      <w:r w:rsidRPr="004C67ED">
        <w:rPr>
          <w:rFonts w:cstheme="minorHAnsi"/>
        </w:rPr>
      </w:r>
      <w:r w:rsidRPr="004C67ED">
        <w:rPr>
          <w:rFonts w:cstheme="minorHAnsi"/>
        </w:rPr>
        <w:fldChar w:fldCharType="separate"/>
      </w:r>
      <w:r w:rsidR="009137D7">
        <w:rPr>
          <w:rFonts w:cstheme="minorHAnsi"/>
        </w:rPr>
        <w:t>9.9</w:t>
      </w:r>
      <w:r w:rsidRPr="004C67ED">
        <w:rPr>
          <w:rFonts w:cstheme="minorHAnsi"/>
        </w:rPr>
        <w:fldChar w:fldCharType="end"/>
      </w:r>
      <w:r w:rsidRPr="004C67ED">
        <w:rPr>
          <w:rFonts w:cstheme="minorHAnsi"/>
        </w:rPr>
        <w:t xml:space="preserve">. této Smlouvy </w:t>
      </w:r>
      <w:r w:rsidRPr="004C67ED">
        <w:t xml:space="preserve">ve výši </w:t>
      </w:r>
      <w:r w:rsidRPr="004C67ED">
        <w:rPr>
          <w:rFonts w:cstheme="minorHAnsi"/>
        </w:rPr>
        <w:t>20 000 Kč za</w:t>
      </w:r>
      <w:r>
        <w:rPr>
          <w:rFonts w:cstheme="minorHAnsi"/>
        </w:rPr>
        <w:t xml:space="preserve"> každý jednotlivý případ;</w:t>
      </w:r>
    </w:p>
    <w:p w14:paraId="2861E1F4" w14:textId="1A1DD704" w:rsidR="009E412F" w:rsidRPr="004C67ED" w:rsidRDefault="009E412F" w:rsidP="009E412F">
      <w:pPr>
        <w:pStyle w:val="Odstavecseseznamem"/>
        <w:numPr>
          <w:ilvl w:val="2"/>
          <w:numId w:val="14"/>
        </w:numPr>
        <w:spacing w:before="80" w:after="80" w:line="259" w:lineRule="auto"/>
        <w:ind w:left="1418" w:hanging="851"/>
      </w:pPr>
      <w:r>
        <w:rPr>
          <w:rFonts w:cstheme="minorHAnsi"/>
        </w:rPr>
        <w:t>za porušení povinnosti</w:t>
      </w:r>
      <w:r w:rsidRPr="0087384A">
        <w:rPr>
          <w:rFonts w:cstheme="minorHAnsi"/>
        </w:rPr>
        <w:t xml:space="preserve"> </w:t>
      </w:r>
      <w:r>
        <w:rPr>
          <w:rFonts w:cstheme="minorHAnsi"/>
        </w:rPr>
        <w:t xml:space="preserve">Zhotovitele stanovené v odst. </w:t>
      </w:r>
      <w:r>
        <w:rPr>
          <w:rFonts w:cstheme="minorHAnsi"/>
        </w:rPr>
        <w:fldChar w:fldCharType="begin"/>
      </w:r>
      <w:r>
        <w:rPr>
          <w:rFonts w:cstheme="minorHAnsi"/>
        </w:rPr>
        <w:instrText xml:space="preserve"> REF _Ref100137246 \r \h  \* MERGEFORMAT </w:instrText>
      </w:r>
      <w:r>
        <w:rPr>
          <w:rFonts w:cstheme="minorHAnsi"/>
        </w:rPr>
      </w:r>
      <w:r>
        <w:rPr>
          <w:rFonts w:cstheme="minorHAnsi"/>
        </w:rPr>
        <w:fldChar w:fldCharType="separate"/>
      </w:r>
      <w:r w:rsidR="009137D7">
        <w:rPr>
          <w:rFonts w:cstheme="minorHAnsi"/>
        </w:rPr>
        <w:t>10.6</w:t>
      </w:r>
      <w:r>
        <w:rPr>
          <w:rFonts w:cstheme="minorHAnsi"/>
        </w:rPr>
        <w:fldChar w:fldCharType="end"/>
      </w:r>
      <w:r>
        <w:rPr>
          <w:rFonts w:cstheme="minorHAnsi"/>
        </w:rPr>
        <w:t xml:space="preserve">. této Smlouvy </w:t>
      </w:r>
      <w:r w:rsidRPr="006B14EA">
        <w:t xml:space="preserve">ve </w:t>
      </w:r>
      <w:r w:rsidRPr="004C67ED">
        <w:t xml:space="preserve">výši </w:t>
      </w:r>
      <w:r w:rsidRPr="004C67ED">
        <w:rPr>
          <w:rFonts w:cstheme="minorHAnsi"/>
        </w:rPr>
        <w:t>300 000 Kč;</w:t>
      </w:r>
    </w:p>
    <w:p w14:paraId="4E260C81" w14:textId="5EE2742D" w:rsidR="009E412F" w:rsidRPr="004C67ED" w:rsidRDefault="009E412F" w:rsidP="009E412F">
      <w:pPr>
        <w:pStyle w:val="Odstavecseseznamem"/>
        <w:numPr>
          <w:ilvl w:val="2"/>
          <w:numId w:val="14"/>
        </w:numPr>
        <w:spacing w:before="80" w:after="80" w:line="259" w:lineRule="auto"/>
        <w:ind w:left="1418" w:hanging="851"/>
      </w:pPr>
      <w:r w:rsidRPr="004C67ED">
        <w:rPr>
          <w:rFonts w:cstheme="minorHAnsi"/>
        </w:rPr>
        <w:t>za porušení povinnosti Zhotovitele poskytnout součinnost nebo zajistit poskytnutí součinnosti dle odst.</w:t>
      </w:r>
      <w:r w:rsidR="005B696F">
        <w:rPr>
          <w:rFonts w:cstheme="minorHAnsi"/>
        </w:rPr>
        <w:t> </w:t>
      </w:r>
      <w:r w:rsidR="005B696F">
        <w:rPr>
          <w:rFonts w:cstheme="minorHAnsi"/>
        </w:rPr>
        <w:fldChar w:fldCharType="begin"/>
      </w:r>
      <w:r w:rsidR="005B696F">
        <w:rPr>
          <w:rFonts w:cstheme="minorHAnsi"/>
        </w:rPr>
        <w:instrText xml:space="preserve"> REF _Ref187662447 \r \h </w:instrText>
      </w:r>
      <w:r w:rsidR="005B696F">
        <w:rPr>
          <w:rFonts w:cstheme="minorHAnsi"/>
        </w:rPr>
      </w:r>
      <w:r w:rsidR="005B696F">
        <w:rPr>
          <w:rFonts w:cstheme="minorHAnsi"/>
        </w:rPr>
        <w:fldChar w:fldCharType="separate"/>
      </w:r>
      <w:r w:rsidR="009137D7">
        <w:rPr>
          <w:rFonts w:cstheme="minorHAnsi"/>
        </w:rPr>
        <w:t>10.19</w:t>
      </w:r>
      <w:r w:rsidR="005B696F">
        <w:rPr>
          <w:rFonts w:cstheme="minorHAnsi"/>
        </w:rPr>
        <w:fldChar w:fldCharType="end"/>
      </w:r>
      <w:r w:rsidR="005B696F">
        <w:rPr>
          <w:rFonts w:cstheme="minorHAnsi"/>
        </w:rPr>
        <w:t xml:space="preserve"> </w:t>
      </w:r>
      <w:r w:rsidRPr="004C67ED">
        <w:t xml:space="preserve">Smlouvy ve výši </w:t>
      </w:r>
      <w:r w:rsidRPr="004C67ED">
        <w:rPr>
          <w:rFonts w:cstheme="minorHAnsi"/>
        </w:rPr>
        <w:t>50 000 Kč za každý jednotlivý případ.</w:t>
      </w:r>
    </w:p>
    <w:p w14:paraId="061C658E" w14:textId="22A6D4DA" w:rsidR="00D0551C" w:rsidRDefault="006B14EA" w:rsidP="00BA273D">
      <w:pPr>
        <w:pStyle w:val="Odstavecseseznamem"/>
        <w:numPr>
          <w:ilvl w:val="1"/>
          <w:numId w:val="14"/>
        </w:numPr>
      </w:pPr>
      <w:r>
        <w:t>V</w:t>
      </w:r>
      <w:r w:rsidR="00F3268C">
        <w:t> </w:t>
      </w:r>
      <w:r w:rsidR="00D0551C">
        <w:t>případě prodlení s</w:t>
      </w:r>
      <w:r w:rsidR="00F3268C">
        <w:t> </w:t>
      </w:r>
      <w:r w:rsidR="00D0551C">
        <w:t>úhradou faktury</w:t>
      </w:r>
      <w:r w:rsidRPr="006B14EA">
        <w:t xml:space="preserve"> </w:t>
      </w:r>
      <w:r>
        <w:t>je Objednatel povinen zaplatit Zhotoviteli zákonný úrok z prodlení</w:t>
      </w:r>
      <w:r w:rsidR="00D0551C">
        <w:t xml:space="preserve">. </w:t>
      </w:r>
    </w:p>
    <w:p w14:paraId="7C175E0A" w14:textId="1A5CAD8C" w:rsidR="00D0551C" w:rsidRDefault="00D0551C" w:rsidP="00D0551C">
      <w:pPr>
        <w:pStyle w:val="Odstavecseseznamem"/>
        <w:numPr>
          <w:ilvl w:val="1"/>
          <w:numId w:val="14"/>
        </w:numPr>
      </w:pPr>
      <w:r>
        <w:t xml:space="preserve">Smluvní pokuty jsou splatné ve lhůtě </w:t>
      </w:r>
      <w:r w:rsidR="00F67538">
        <w:t>7</w:t>
      </w:r>
      <w:r>
        <w:t xml:space="preserve"> dnů ode dne doručení písemné výzvy</w:t>
      </w:r>
      <w:r w:rsidR="006B14EA">
        <w:t xml:space="preserve"> </w:t>
      </w:r>
      <w:r>
        <w:t>k</w:t>
      </w:r>
      <w:r w:rsidR="006B14EA">
        <w:t> jejich</w:t>
      </w:r>
      <w:r w:rsidR="00F3268C">
        <w:t> </w:t>
      </w:r>
      <w:r>
        <w:t xml:space="preserve">úhradě, nebude-li </w:t>
      </w:r>
      <w:r w:rsidR="006B14EA">
        <w:t xml:space="preserve">nárok na </w:t>
      </w:r>
      <w:r>
        <w:t>smluvní pokut</w:t>
      </w:r>
      <w:r w:rsidR="006B14EA">
        <w:t>u</w:t>
      </w:r>
      <w:r>
        <w:t xml:space="preserve"> </w:t>
      </w:r>
      <w:r w:rsidR="006B14EA">
        <w:t xml:space="preserve">Objednatelem </w:t>
      </w:r>
      <w:r>
        <w:t>započten</w:t>
      </w:r>
      <w:r w:rsidR="006B14EA">
        <w:t xml:space="preserve"> vůči pohledávce Zhotovitele za Objednatelem</w:t>
      </w:r>
      <w:r>
        <w:t>.</w:t>
      </w:r>
    </w:p>
    <w:p w14:paraId="7078F6E1" w14:textId="4A49CCC7" w:rsidR="00035B28" w:rsidRPr="00035B28" w:rsidRDefault="00035B28" w:rsidP="00035B28">
      <w:pPr>
        <w:pStyle w:val="Odstavecseseznamem"/>
        <w:numPr>
          <w:ilvl w:val="1"/>
          <w:numId w:val="14"/>
        </w:numPr>
      </w:pPr>
      <w:r w:rsidRPr="00035B28">
        <w:t>Uplatněním smluvní pokuty nebo úrok</w:t>
      </w:r>
      <w:r w:rsidR="00EF78D6">
        <w:t>u</w:t>
      </w:r>
      <w:r w:rsidRPr="00035B28">
        <w:t xml:space="preserve"> z</w:t>
      </w:r>
      <w:r w:rsidR="00F67538">
        <w:t> </w:t>
      </w:r>
      <w:r w:rsidRPr="00035B28">
        <w:t>prodlení</w:t>
      </w:r>
      <w:r w:rsidR="00F67538">
        <w:t xml:space="preserve"> ani jejich uhrazením</w:t>
      </w:r>
      <w:r w:rsidRPr="00035B28">
        <w:t xml:space="preserve"> nejsou dotčena práva z odpovědnosti za újmu </w:t>
      </w:r>
      <w:r w:rsidR="00B50828">
        <w:t>ani</w:t>
      </w:r>
      <w:r w:rsidR="00B50828" w:rsidRPr="00035B28">
        <w:t xml:space="preserve"> </w:t>
      </w:r>
      <w:r w:rsidRPr="00035B28">
        <w:t xml:space="preserve">z odpovědnosti za </w:t>
      </w:r>
      <w:r w:rsidR="00F67538">
        <w:t>v</w:t>
      </w:r>
      <w:r w:rsidRPr="00035B28">
        <w:t>ad</w:t>
      </w:r>
      <w:r w:rsidR="00F67538">
        <w:t>y</w:t>
      </w:r>
      <w:r w:rsidRPr="00035B28">
        <w:t xml:space="preserve"> díla.</w:t>
      </w:r>
    </w:p>
    <w:p w14:paraId="1E518CE1" w14:textId="0072F22F" w:rsidR="0059744C" w:rsidRDefault="0059744C" w:rsidP="00B65919">
      <w:pPr>
        <w:pStyle w:val="Nadpis1"/>
        <w:ind w:left="0"/>
      </w:pPr>
      <w:bookmarkStart w:id="38" w:name="_Ref94229769"/>
      <w:r>
        <w:t>Odstoupení od Smlouvy</w:t>
      </w:r>
      <w:bookmarkEnd w:id="38"/>
    </w:p>
    <w:p w14:paraId="7F86AF97" w14:textId="093559D4" w:rsidR="0059744C" w:rsidRDefault="00986B61" w:rsidP="0059744C">
      <w:pPr>
        <w:pStyle w:val="Odstavecseseznamem"/>
        <w:numPr>
          <w:ilvl w:val="1"/>
          <w:numId w:val="14"/>
        </w:numPr>
      </w:pPr>
      <w:r>
        <w:t xml:space="preserve">Každá ze </w:t>
      </w:r>
      <w:r w:rsidR="00B57A10">
        <w:t>Smluvní</w:t>
      </w:r>
      <w:r>
        <w:t>ch</w:t>
      </w:r>
      <w:r w:rsidR="00B57A10">
        <w:t xml:space="preserve"> stran j</w:t>
      </w:r>
      <w:r>
        <w:t>e</w:t>
      </w:r>
      <w:r w:rsidR="00B57A10">
        <w:t xml:space="preserve"> </w:t>
      </w:r>
      <w:r w:rsidR="0059744C">
        <w:t>oprávněn</w:t>
      </w:r>
      <w:r>
        <w:t>a</w:t>
      </w:r>
      <w:r w:rsidR="0059744C">
        <w:t xml:space="preserve"> jednostranně odstoupit od této Smlouvy, pokud </w:t>
      </w:r>
      <w:r w:rsidR="00B57A10">
        <w:t xml:space="preserve">druhá Smluvní strana </w:t>
      </w:r>
      <w:r w:rsidR="0059744C">
        <w:t>poruší povinnost</w:t>
      </w:r>
      <w:r w:rsidR="00B57A10">
        <w:t xml:space="preserve"> </w:t>
      </w:r>
      <w:r w:rsidR="0059744C">
        <w:t>vyplývající z</w:t>
      </w:r>
      <w:r w:rsidR="00F3268C">
        <w:t> </w:t>
      </w:r>
      <w:r w:rsidR="0059744C">
        <w:t>této Smlouvy podstatným způsobem</w:t>
      </w:r>
      <w:r w:rsidR="00B57A10">
        <w:t>, a to písemným oznámením odstupující Smluvní strany doručeným druhé S</w:t>
      </w:r>
      <w:r w:rsidR="00EF78D6">
        <w:t>mluvní s</w:t>
      </w:r>
      <w:r w:rsidR="00B57A10">
        <w:t>traně. V tomto odstoupení odstupující Smluvní strana uvede důvod odstoupení.</w:t>
      </w:r>
    </w:p>
    <w:p w14:paraId="06DE8366" w14:textId="2F905A50" w:rsidR="00B57A10" w:rsidRDefault="00B57A10" w:rsidP="00C5592A">
      <w:pPr>
        <w:pStyle w:val="Odstavecseseznamem"/>
        <w:keepNext/>
        <w:numPr>
          <w:ilvl w:val="1"/>
          <w:numId w:val="14"/>
        </w:numPr>
      </w:pPr>
      <w:r>
        <w:t>Podstatným porušením Smlouvy je zejm.:</w:t>
      </w:r>
    </w:p>
    <w:p w14:paraId="012FEC17" w14:textId="1904A324" w:rsidR="003C203B" w:rsidRDefault="003C203B" w:rsidP="00EC02DC">
      <w:pPr>
        <w:pStyle w:val="Odstavecseseznamem"/>
        <w:numPr>
          <w:ilvl w:val="2"/>
          <w:numId w:val="14"/>
        </w:numPr>
        <w:spacing w:before="80" w:after="80" w:line="259" w:lineRule="auto"/>
        <w:ind w:left="1418" w:hanging="851"/>
        <w:rPr>
          <w:rFonts w:cstheme="minorHAnsi"/>
        </w:rPr>
      </w:pPr>
      <w:r>
        <w:rPr>
          <w:rFonts w:cstheme="minorHAnsi"/>
        </w:rPr>
        <w:t xml:space="preserve">porušení jakékoliv povinnosti </w:t>
      </w:r>
      <w:r w:rsidR="00D47FC0">
        <w:rPr>
          <w:rFonts w:cstheme="minorHAnsi"/>
        </w:rPr>
        <w:t xml:space="preserve">Zhotovitele </w:t>
      </w:r>
      <w:r>
        <w:rPr>
          <w:rFonts w:cstheme="minorHAnsi"/>
        </w:rPr>
        <w:t xml:space="preserve">uvedené v odst. </w:t>
      </w:r>
      <w:r>
        <w:rPr>
          <w:rFonts w:cstheme="minorHAnsi"/>
        </w:rPr>
        <w:fldChar w:fldCharType="begin"/>
      </w:r>
      <w:r>
        <w:rPr>
          <w:rFonts w:cstheme="minorHAnsi"/>
        </w:rPr>
        <w:instrText xml:space="preserve"> REF _Ref98534900 \r \h </w:instrText>
      </w:r>
      <w:r>
        <w:rPr>
          <w:rFonts w:cstheme="minorHAnsi"/>
        </w:rPr>
      </w:r>
      <w:r>
        <w:rPr>
          <w:rFonts w:cstheme="minorHAnsi"/>
        </w:rPr>
        <w:fldChar w:fldCharType="separate"/>
      </w:r>
      <w:r w:rsidR="009137D7">
        <w:rPr>
          <w:rFonts w:cstheme="minorHAnsi"/>
        </w:rPr>
        <w:t>3.5</w:t>
      </w:r>
      <w:r>
        <w:rPr>
          <w:rFonts w:cstheme="minorHAnsi"/>
        </w:rPr>
        <w:fldChar w:fldCharType="end"/>
      </w:r>
      <w:r>
        <w:rPr>
          <w:rFonts w:cstheme="minorHAnsi"/>
        </w:rPr>
        <w:t>. této Smlouvy.</w:t>
      </w:r>
    </w:p>
    <w:p w14:paraId="6C0D9160" w14:textId="2F2A7DB3" w:rsidR="00B57A10" w:rsidRPr="00B57A10" w:rsidRDefault="00B57A10" w:rsidP="00EC02DC">
      <w:pPr>
        <w:pStyle w:val="Odstavecseseznamem"/>
        <w:numPr>
          <w:ilvl w:val="2"/>
          <w:numId w:val="14"/>
        </w:numPr>
        <w:spacing w:before="80" w:after="80" w:line="259" w:lineRule="auto"/>
        <w:ind w:left="1418" w:hanging="851"/>
        <w:rPr>
          <w:rFonts w:cstheme="minorHAnsi"/>
        </w:rPr>
      </w:pPr>
      <w:r>
        <w:rPr>
          <w:rFonts w:cstheme="minorHAnsi"/>
        </w:rPr>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se zahájením díla o více než </w:t>
      </w:r>
      <w:r w:rsidRPr="00AB7527">
        <w:rPr>
          <w:rFonts w:cstheme="minorHAnsi"/>
        </w:rPr>
        <w:t>10 dní</w:t>
      </w:r>
      <w:r w:rsidR="00772288" w:rsidRPr="00A80308">
        <w:rPr>
          <w:rFonts w:cstheme="minorHAnsi"/>
        </w:rPr>
        <w:t>;</w:t>
      </w:r>
    </w:p>
    <w:p w14:paraId="429C9FB5" w14:textId="48CCB6AA" w:rsidR="00B57A10" w:rsidRDefault="00B57A10" w:rsidP="00733F40">
      <w:pPr>
        <w:pStyle w:val="Odstavecseseznamem"/>
        <w:numPr>
          <w:ilvl w:val="2"/>
          <w:numId w:val="14"/>
        </w:numPr>
        <w:spacing w:before="80" w:after="80" w:line="259" w:lineRule="auto"/>
        <w:ind w:left="1418" w:hanging="851"/>
      </w:pPr>
      <w:r>
        <w:rPr>
          <w:rFonts w:cstheme="minorHAnsi"/>
        </w:rPr>
        <w:lastRenderedPageBreak/>
        <w:t>p</w:t>
      </w:r>
      <w:r w:rsidRPr="00B57A10">
        <w:rPr>
          <w:rFonts w:cstheme="minorHAnsi"/>
        </w:rPr>
        <w:t xml:space="preserve">okud </w:t>
      </w:r>
      <w:r>
        <w:rPr>
          <w:rFonts w:cstheme="minorHAnsi"/>
        </w:rPr>
        <w:t>je</w:t>
      </w:r>
      <w:r w:rsidRPr="00B57A10">
        <w:rPr>
          <w:rFonts w:cstheme="minorHAnsi"/>
        </w:rPr>
        <w:t xml:space="preserve"> Zhotovitel v</w:t>
      </w:r>
      <w:r>
        <w:rPr>
          <w:rFonts w:cstheme="minorHAnsi"/>
        </w:rPr>
        <w:t> </w:t>
      </w:r>
      <w:r w:rsidRPr="00B57A10">
        <w:rPr>
          <w:rFonts w:cstheme="minorHAnsi"/>
        </w:rPr>
        <w:t>prodlení</w:t>
      </w:r>
      <w:r>
        <w:rPr>
          <w:rFonts w:cstheme="minorHAnsi"/>
        </w:rPr>
        <w:t xml:space="preserve"> </w:t>
      </w:r>
      <w:r w:rsidRPr="00B57A10">
        <w:rPr>
          <w:rFonts w:cstheme="minorHAnsi"/>
        </w:rPr>
        <w:t xml:space="preserve">s dokončením díla o více </w:t>
      </w:r>
      <w:r w:rsidRPr="00A80308">
        <w:rPr>
          <w:rFonts w:cstheme="minorHAnsi"/>
        </w:rPr>
        <w:t xml:space="preserve">než </w:t>
      </w:r>
      <w:r w:rsidRPr="00AB7527">
        <w:rPr>
          <w:rFonts w:cstheme="minorHAnsi"/>
        </w:rPr>
        <w:t>10 dní</w:t>
      </w:r>
      <w:r w:rsidR="00772288" w:rsidRPr="00A80308">
        <w:t>;</w:t>
      </w:r>
    </w:p>
    <w:p w14:paraId="61428893" w14:textId="10936848"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rsidR="00EF78D6" w:rsidRPr="00772288">
        <w:t xml:space="preserve">ve lhůtě stanovené Objednatelem </w:t>
      </w:r>
      <w:r w:rsidRPr="00772288">
        <w:t xml:space="preserve">neodstraní vady nebo nedostatky </w:t>
      </w:r>
      <w:r>
        <w:t>zjištěné při provádění díla, na které byl upozorněn;</w:t>
      </w:r>
    </w:p>
    <w:p w14:paraId="57B2812B" w14:textId="5204BBF7" w:rsidR="00772288" w:rsidRDefault="00772288" w:rsidP="00B57A10">
      <w:pPr>
        <w:pStyle w:val="Odstavecseseznamem"/>
        <w:numPr>
          <w:ilvl w:val="2"/>
          <w:numId w:val="14"/>
        </w:numPr>
        <w:spacing w:before="80" w:after="80" w:line="259" w:lineRule="auto"/>
        <w:ind w:left="1418" w:hanging="851"/>
      </w:pPr>
      <w:r>
        <w:t>pokud</w:t>
      </w:r>
      <w:r w:rsidRPr="00772288">
        <w:t xml:space="preserve"> Zhotovitel </w:t>
      </w:r>
      <w:r>
        <w:t>ne</w:t>
      </w:r>
      <w:r w:rsidRPr="001F514B">
        <w:t>přizv</w:t>
      </w:r>
      <w:r>
        <w:t>e</w:t>
      </w:r>
      <w:r w:rsidRPr="001F514B">
        <w:t xml:space="preserve"> </w:t>
      </w:r>
      <w:r w:rsidR="004025DD">
        <w:t>TDS</w:t>
      </w:r>
      <w:r w:rsidRPr="001F514B">
        <w:t xml:space="preserve"> ke zkouškám </w:t>
      </w:r>
      <w:r>
        <w:t>prováděným na díle nebo jeho součásti nebo</w:t>
      </w:r>
      <w:r w:rsidRPr="001F514B">
        <w:t xml:space="preserve"> k</w:t>
      </w:r>
      <w:r>
        <w:t> </w:t>
      </w:r>
      <w:r w:rsidRPr="001F514B">
        <w:t>prověření prací, které budou v</w:t>
      </w:r>
      <w:r>
        <w:t> </w:t>
      </w:r>
      <w:r w:rsidRPr="001F514B">
        <w:t>dalším pracovním postupu zakryty nebo se stanou nepřístupnými</w:t>
      </w:r>
      <w:r w:rsidR="00B47835">
        <w:t>;</w:t>
      </w:r>
    </w:p>
    <w:p w14:paraId="4919ABA0" w14:textId="68713EE5" w:rsidR="00B47835" w:rsidRDefault="00B47835" w:rsidP="00B57A10">
      <w:pPr>
        <w:pStyle w:val="Odstavecseseznamem"/>
        <w:numPr>
          <w:ilvl w:val="2"/>
          <w:numId w:val="14"/>
        </w:numPr>
        <w:spacing w:before="80" w:after="80" w:line="259" w:lineRule="auto"/>
        <w:ind w:left="1418" w:hanging="851"/>
      </w:pPr>
      <w:r>
        <w:t>pokud Zhotovitel nemá sjednáno pojištění dle této Smlouvy;</w:t>
      </w:r>
    </w:p>
    <w:p w14:paraId="56831BF2" w14:textId="329131DE" w:rsidR="00B47835" w:rsidRDefault="00B47835" w:rsidP="00B47835">
      <w:pPr>
        <w:pStyle w:val="Odstavecseseznamem"/>
        <w:numPr>
          <w:ilvl w:val="2"/>
          <w:numId w:val="14"/>
        </w:numPr>
        <w:spacing w:before="80" w:after="80" w:line="259" w:lineRule="auto"/>
        <w:ind w:left="1418" w:hanging="851"/>
      </w:pPr>
      <w:r>
        <w:t xml:space="preserve">pokud je Zhotovitel v prodlení s předložením pojistné </w:t>
      </w:r>
      <w:r w:rsidR="00986B61">
        <w:t>s</w:t>
      </w:r>
      <w:r>
        <w:t xml:space="preserve">mlouvy </w:t>
      </w:r>
      <w:r w:rsidR="003B4945">
        <w:t xml:space="preserve">(popř. certifikátu) </w:t>
      </w:r>
      <w:r>
        <w:t>Objednateli o více než 10 dnů</w:t>
      </w:r>
      <w:r w:rsidR="00F100C5">
        <w:t>;</w:t>
      </w:r>
    </w:p>
    <w:p w14:paraId="02A37A57" w14:textId="77BE9CB0" w:rsidR="00C719C0" w:rsidRDefault="00C719C0" w:rsidP="00B47835">
      <w:pPr>
        <w:pStyle w:val="Odstavecseseznamem"/>
        <w:numPr>
          <w:ilvl w:val="2"/>
          <w:numId w:val="14"/>
        </w:numPr>
        <w:spacing w:before="80" w:after="80" w:line="259" w:lineRule="auto"/>
        <w:ind w:left="1418" w:hanging="851"/>
      </w:pPr>
      <w:r w:rsidRPr="00733F40">
        <w:rPr>
          <w:rFonts w:cstheme="minorHAnsi"/>
        </w:rPr>
        <w:t>pokud bude Zhotovitel provádět dílo prostřednictvím podzhotovitele, který není uveden v</w:t>
      </w:r>
      <w:r w:rsidR="003B4945">
        <w:rPr>
          <w:rFonts w:cstheme="minorHAnsi"/>
        </w:rPr>
        <w:t> </w:t>
      </w:r>
      <w:r w:rsidRPr="00733F40">
        <w:t>Čestném prohlášení a k jeho</w:t>
      </w:r>
      <w:r w:rsidR="003B4945">
        <w:t>ž</w:t>
      </w:r>
      <w:r w:rsidRPr="00733F40">
        <w:t xml:space="preserve"> využití nebyl Zhotoviteli Objednatelem udělen</w:t>
      </w:r>
      <w:r>
        <w:t xml:space="preserve"> předchozí písemný souhlas;</w:t>
      </w:r>
    </w:p>
    <w:p w14:paraId="70E8FCE7" w14:textId="50EBED7A" w:rsidR="00CF1D94" w:rsidRDefault="00CF1D94" w:rsidP="00B47835">
      <w:pPr>
        <w:pStyle w:val="Odstavecseseznamem"/>
        <w:numPr>
          <w:ilvl w:val="2"/>
          <w:numId w:val="14"/>
        </w:numPr>
        <w:spacing w:before="80" w:after="80" w:line="259" w:lineRule="auto"/>
        <w:ind w:left="1418" w:hanging="851"/>
      </w:pPr>
      <w:r>
        <w:t>po</w:t>
      </w:r>
      <w:r w:rsidR="009873A3">
        <w:t>kud</w:t>
      </w:r>
      <w:r>
        <w:t xml:space="preserve"> Zhotovitel poruší svou povinnost stanovenou v </w:t>
      </w:r>
      <w:r>
        <w:rPr>
          <w:rFonts w:cstheme="minorHAnsi"/>
        </w:rPr>
        <w:t xml:space="preserve">odst. </w:t>
      </w:r>
      <w:r>
        <w:rPr>
          <w:rFonts w:cstheme="minorHAnsi"/>
        </w:rPr>
        <w:fldChar w:fldCharType="begin"/>
      </w:r>
      <w:r>
        <w:rPr>
          <w:rFonts w:cstheme="minorHAnsi"/>
        </w:rPr>
        <w:instrText xml:space="preserve"> REF _Ref100137246 \r \h </w:instrText>
      </w:r>
      <w:r>
        <w:rPr>
          <w:rFonts w:cstheme="minorHAnsi"/>
        </w:rPr>
      </w:r>
      <w:r>
        <w:rPr>
          <w:rFonts w:cstheme="minorHAnsi"/>
        </w:rPr>
        <w:fldChar w:fldCharType="separate"/>
      </w:r>
      <w:r w:rsidR="009137D7">
        <w:rPr>
          <w:rFonts w:cstheme="minorHAnsi"/>
        </w:rPr>
        <w:t>10.6</w:t>
      </w:r>
      <w:r>
        <w:rPr>
          <w:rFonts w:cstheme="minorHAnsi"/>
        </w:rPr>
        <w:fldChar w:fldCharType="end"/>
      </w:r>
      <w:r w:rsidR="00E5720C">
        <w:rPr>
          <w:rFonts w:cstheme="minorHAnsi"/>
        </w:rPr>
        <w:t>.</w:t>
      </w:r>
      <w:r>
        <w:rPr>
          <w:rFonts w:cstheme="minorHAnsi"/>
        </w:rPr>
        <w:t xml:space="preserve"> této Smlouvy</w:t>
      </w:r>
      <w:r w:rsidR="004025DD">
        <w:rPr>
          <w:rFonts w:cstheme="minorHAnsi"/>
        </w:rPr>
        <w:t>;</w:t>
      </w:r>
    </w:p>
    <w:p w14:paraId="0B78E9FA" w14:textId="3BEF0A3B" w:rsidR="004543AB" w:rsidRDefault="004543AB" w:rsidP="004543AB">
      <w:pPr>
        <w:pStyle w:val="Odstavecseseznamem"/>
        <w:numPr>
          <w:ilvl w:val="2"/>
          <w:numId w:val="14"/>
        </w:numPr>
        <w:spacing w:before="80" w:after="80" w:line="259" w:lineRule="auto"/>
        <w:ind w:left="1418" w:hanging="851"/>
      </w:pPr>
      <w:r>
        <w:t xml:space="preserve">pokud dílo trpí neodstranitelnou vadou, která brání </w:t>
      </w:r>
      <w:r w:rsidR="00F100C5">
        <w:t xml:space="preserve">jeho </w:t>
      </w:r>
      <w:r>
        <w:t>užívání nebo jeho užívání podstatně ztěžuje.</w:t>
      </w:r>
    </w:p>
    <w:p w14:paraId="4D718470" w14:textId="6E5B114E" w:rsidR="00D922E4" w:rsidRPr="00734D34" w:rsidRDefault="00D922E4" w:rsidP="00B65919">
      <w:pPr>
        <w:pStyle w:val="Nadpis1"/>
        <w:ind w:left="0"/>
      </w:pPr>
      <w:bookmarkStart w:id="39" w:name="_Hlk96598122"/>
      <w:r w:rsidRPr="00734D34">
        <w:t>Závěrečná ustanovení</w:t>
      </w:r>
    </w:p>
    <w:p w14:paraId="49DD1711" w14:textId="7C265AF9" w:rsidR="0059744C" w:rsidRDefault="0059744C" w:rsidP="00D958C0">
      <w:pPr>
        <w:pStyle w:val="Odstavecseseznamem"/>
        <w:numPr>
          <w:ilvl w:val="1"/>
          <w:numId w:val="14"/>
        </w:numPr>
      </w:pPr>
      <w:r>
        <w:t xml:space="preserve">Tato Smlouva je vyhotovena v elektronické podobě, přičemž každá ze </w:t>
      </w:r>
      <w:r w:rsidR="000339FE">
        <w:t>S</w:t>
      </w:r>
      <w:r>
        <w:t>mluvních stran obdrží vyhotovení v elektronické podobě, kter</w:t>
      </w:r>
      <w:r w:rsidR="00F13EAB">
        <w:t>é</w:t>
      </w:r>
      <w:r>
        <w:t xml:space="preserve"> má platnost originálu</w:t>
      </w:r>
      <w:r w:rsidR="00D922E4">
        <w:t>.</w:t>
      </w:r>
    </w:p>
    <w:p w14:paraId="06490BCF" w14:textId="6EFAEA5A" w:rsidR="00C60642" w:rsidRDefault="00C60642" w:rsidP="00D958C0">
      <w:pPr>
        <w:pStyle w:val="Odstavecseseznamem"/>
        <w:numPr>
          <w:ilvl w:val="1"/>
          <w:numId w:val="14"/>
        </w:numPr>
      </w:pPr>
      <w:r w:rsidRPr="00C60642">
        <w:t>Smlouva nabývá platnosti dnem</w:t>
      </w:r>
      <w:r w:rsidR="00F100C5">
        <w:t>, kdy obě</w:t>
      </w:r>
      <w:r w:rsidR="00F100C5" w:rsidRPr="00C60642">
        <w:t xml:space="preserve"> Smluvní stran</w:t>
      </w:r>
      <w:r w:rsidR="00F100C5">
        <w:t>y</w:t>
      </w:r>
      <w:r w:rsidR="00F100C5" w:rsidRPr="00C60642">
        <w:t xml:space="preserve"> </w:t>
      </w:r>
      <w:r w:rsidRPr="00C60642">
        <w:t>připojí</w:t>
      </w:r>
      <w:r w:rsidR="00F100C5">
        <w:t xml:space="preserve"> ke Smlouvě</w:t>
      </w:r>
      <w:r w:rsidRPr="00C60642">
        <w:t xml:space="preserve"> platn</w:t>
      </w:r>
      <w:r w:rsidR="00F100C5">
        <w:t>é</w:t>
      </w:r>
      <w:r w:rsidRPr="00C60642">
        <w:t xml:space="preserve"> uznávan</w:t>
      </w:r>
      <w:r w:rsidR="00F100C5">
        <w:t>é</w:t>
      </w:r>
      <w:r w:rsidRPr="00C60642">
        <w:t xml:space="preserve"> elektronick</w:t>
      </w:r>
      <w:r w:rsidR="00F100C5">
        <w:t>é</w:t>
      </w:r>
      <w:r w:rsidRPr="00C60642">
        <w:t xml:space="preserve"> podpis</w:t>
      </w:r>
      <w:r w:rsidR="00F100C5">
        <w:t>y</w:t>
      </w:r>
      <w:r w:rsidRPr="00C60642">
        <w:t xml:space="preserve"> dle zákona č. 297/2016 Sb., o službách vytvářejících důvěru pro elektronické transakce, ve znění pozdějších předpisů</w:t>
      </w:r>
      <w:r>
        <w:t>.</w:t>
      </w:r>
    </w:p>
    <w:p w14:paraId="7C49D844" w14:textId="705F8631" w:rsidR="00C60642" w:rsidRDefault="005260D0" w:rsidP="00D958C0">
      <w:pPr>
        <w:pStyle w:val="Odstavecseseznamem"/>
        <w:numPr>
          <w:ilvl w:val="1"/>
          <w:numId w:val="14"/>
        </w:numPr>
      </w:pPr>
      <w:r w:rsidRPr="005260D0">
        <w:t>Tato Smlouva nabývá účinnosti dnem, kdy město Litvínov uveřejní Smlouvu v informačním systému registru smluv.</w:t>
      </w:r>
    </w:p>
    <w:p w14:paraId="25455DDD" w14:textId="05F85B72" w:rsidR="005260D0" w:rsidRDefault="005260D0" w:rsidP="00D958C0">
      <w:pPr>
        <w:pStyle w:val="Odstavecseseznamem"/>
        <w:numPr>
          <w:ilvl w:val="1"/>
          <w:numId w:val="14"/>
        </w:numPr>
      </w:pPr>
      <w:r w:rsidRPr="005260D0">
        <w:t>Tato Smlouva bude v plném rozsahu uveřejněna v informačním systému registru smluv dle zákona č. 340/2015 Sb., zákona o registru smluv.</w:t>
      </w:r>
    </w:p>
    <w:p w14:paraId="1026A30E" w14:textId="1BABFAB1" w:rsidR="0059744C" w:rsidRDefault="005260D0" w:rsidP="00D958C0">
      <w:pPr>
        <w:pStyle w:val="Odstavecseseznamem"/>
        <w:numPr>
          <w:ilvl w:val="1"/>
          <w:numId w:val="14"/>
        </w:numPr>
      </w:pPr>
      <w:r w:rsidRPr="005260D0">
        <w:t>Smluvní strany souhlasí s tím, aby tato Smlouva byla vedena v evidenci smluv vedené městem Litvínov, která bude přístupná dle zákona č. 106/1999 Sb., o svobodném přístupu k informacím, a která obsahuje údaje o smluvních stranách, předmětu smlouvy, číselné označení smlouvy a datum jejího uzavření.</w:t>
      </w:r>
    </w:p>
    <w:p w14:paraId="51216525" w14:textId="764918E6" w:rsidR="0059744C" w:rsidRDefault="0059744C" w:rsidP="00D958C0">
      <w:pPr>
        <w:pStyle w:val="Odstavecseseznamem"/>
        <w:numPr>
          <w:ilvl w:val="1"/>
          <w:numId w:val="14"/>
        </w:numPr>
      </w:pPr>
      <w:r w:rsidRPr="00C24DA8">
        <w:t xml:space="preserve">Smluvní strany prohlašují, že skutečnosti uvedené v této </w:t>
      </w:r>
      <w:r>
        <w:t>S</w:t>
      </w:r>
      <w:r w:rsidRPr="00C24DA8">
        <w:t xml:space="preserve">mlouvě nepovažují za obchodní tajemství a </w:t>
      </w:r>
      <w:r w:rsidR="005260D0">
        <w:t>udělují svolení k</w:t>
      </w:r>
      <w:r w:rsidRPr="00C24DA8">
        <w:t xml:space="preserve"> jejich zpřístupnění</w:t>
      </w:r>
      <w:r w:rsidR="00C60642">
        <w:t>m</w:t>
      </w:r>
      <w:r w:rsidRPr="00C24DA8">
        <w:t xml:space="preserve"> ve smyslu zákona č.106/1999 Sb., o svobodném přístupu k</w:t>
      </w:r>
      <w:r w:rsidR="00F13EAB">
        <w:t> </w:t>
      </w:r>
      <w:r w:rsidRPr="00C24DA8">
        <w:t>informacím</w:t>
      </w:r>
      <w:r>
        <w:t>.</w:t>
      </w:r>
    </w:p>
    <w:p w14:paraId="72F111B7" w14:textId="4BD141EA" w:rsidR="00F13EAB" w:rsidRDefault="00F13EAB" w:rsidP="00D958C0">
      <w:pPr>
        <w:pStyle w:val="Odstavecseseznamem"/>
        <w:numPr>
          <w:ilvl w:val="1"/>
          <w:numId w:val="14"/>
        </w:numPr>
      </w:pPr>
      <w:r>
        <w:t>Uzavření Smlouvy schválil</w:t>
      </w:r>
      <w:r w:rsidR="00D92495">
        <w:t>a</w:t>
      </w:r>
      <w:r>
        <w:t xml:space="preserve"> </w:t>
      </w:r>
      <w:r w:rsidR="00D92495">
        <w:t>Rada</w:t>
      </w:r>
      <w:r w:rsidRPr="008411F3">
        <w:t xml:space="preserve"> města Litvínov</w:t>
      </w:r>
      <w:r>
        <w:t xml:space="preserve"> usnesením č. </w:t>
      </w:r>
      <w:r w:rsidRPr="00F30054">
        <w:rPr>
          <w:rFonts w:cstheme="minorHAnsi"/>
          <w:highlight w:val="cyan"/>
        </w:rPr>
        <w:t>[●]</w:t>
      </w:r>
      <w:r>
        <w:rPr>
          <w:rFonts w:cstheme="minorHAnsi"/>
        </w:rPr>
        <w:t xml:space="preserve">, dne </w:t>
      </w:r>
      <w:r w:rsidRPr="00F30054">
        <w:rPr>
          <w:rFonts w:cstheme="minorHAnsi"/>
          <w:highlight w:val="cyan"/>
        </w:rPr>
        <w:t>[●]</w:t>
      </w:r>
      <w:r>
        <w:rPr>
          <w:rFonts w:cstheme="minorHAnsi"/>
        </w:rPr>
        <w:t>.</w:t>
      </w:r>
    </w:p>
    <w:p w14:paraId="4717BB54" w14:textId="4D09DE11" w:rsidR="0059744C" w:rsidRPr="00F80BFF" w:rsidRDefault="0059744C" w:rsidP="00BE250B">
      <w:pPr>
        <w:pStyle w:val="Odstavecseseznamem"/>
        <w:keepNext/>
        <w:numPr>
          <w:ilvl w:val="1"/>
          <w:numId w:val="14"/>
        </w:numPr>
      </w:pPr>
      <w:r w:rsidRPr="00F80BFF">
        <w:t>Nedílnou součástí této Smlouvy jsou následující přílohy:</w:t>
      </w:r>
    </w:p>
    <w:p w14:paraId="3E06AC38" w14:textId="41DB8464" w:rsidR="0059744C" w:rsidRPr="008411F3" w:rsidRDefault="0059744C" w:rsidP="00464AFE">
      <w:pPr>
        <w:pStyle w:val="Odstavecseseznamem"/>
        <w:numPr>
          <w:ilvl w:val="2"/>
          <w:numId w:val="14"/>
        </w:numPr>
        <w:spacing w:before="80" w:after="80" w:line="259" w:lineRule="auto"/>
        <w:ind w:left="1418" w:hanging="851"/>
      </w:pPr>
      <w:r w:rsidRPr="008411F3">
        <w:t xml:space="preserve">Příloha č. </w:t>
      </w:r>
      <w:r w:rsidR="007B143A" w:rsidRPr="008411F3">
        <w:t>1</w:t>
      </w:r>
      <w:r w:rsidRPr="008411F3">
        <w:t xml:space="preserve"> – </w:t>
      </w:r>
      <w:r w:rsidR="00FE0286" w:rsidRPr="008411F3">
        <w:t>Rozpočet</w:t>
      </w:r>
      <w:r w:rsidR="00714149">
        <w:t xml:space="preserve"> </w:t>
      </w:r>
      <w:r w:rsidR="00436367" w:rsidRPr="008411F3">
        <w:t>[</w:t>
      </w:r>
      <w:r w:rsidR="00436367" w:rsidRPr="00714149">
        <w:rPr>
          <w:i/>
          <w:color w:val="FF0000"/>
        </w:rPr>
        <w:t>Rozpoč</w:t>
      </w:r>
      <w:r w:rsidR="00714149" w:rsidRPr="00714149">
        <w:rPr>
          <w:i/>
          <w:color w:val="FF0000"/>
        </w:rPr>
        <w:t>e</w:t>
      </w:r>
      <w:r w:rsidR="00436367" w:rsidRPr="00714149">
        <w:rPr>
          <w:i/>
          <w:color w:val="FF0000"/>
        </w:rPr>
        <w:t>t bud</w:t>
      </w:r>
      <w:r w:rsidR="00714149" w:rsidRPr="00714149">
        <w:rPr>
          <w:i/>
          <w:color w:val="FF0000"/>
        </w:rPr>
        <w:t>e</w:t>
      </w:r>
      <w:r w:rsidR="00436367" w:rsidRPr="00714149">
        <w:rPr>
          <w:i/>
          <w:color w:val="FF0000"/>
        </w:rPr>
        <w:t xml:space="preserve"> doplněn před uzavřením Smlouvy z nabídky Zhotovitele podané do zadávacího řízení na Veřejnou zakázku</w:t>
      </w:r>
      <w:r w:rsidR="00436367" w:rsidRPr="008411F3">
        <w:t>]</w:t>
      </w:r>
      <w:r w:rsidRPr="008411F3">
        <w:t>;</w:t>
      </w:r>
    </w:p>
    <w:p w14:paraId="586ADB4C" w14:textId="382D0C19" w:rsidR="007B143A" w:rsidRPr="008411F3" w:rsidRDefault="007B143A" w:rsidP="00D33B10">
      <w:pPr>
        <w:pStyle w:val="Odstavecseseznamem"/>
        <w:numPr>
          <w:ilvl w:val="2"/>
          <w:numId w:val="14"/>
        </w:numPr>
        <w:spacing w:before="80" w:after="80" w:line="259" w:lineRule="auto"/>
        <w:ind w:left="1418" w:hanging="851"/>
      </w:pPr>
      <w:r w:rsidRPr="008411F3">
        <w:t xml:space="preserve">Příloha č. </w:t>
      </w:r>
      <w:r w:rsidR="00714149">
        <w:t>2</w:t>
      </w:r>
      <w:r w:rsidR="007809B3" w:rsidRPr="008411F3">
        <w:t xml:space="preserve"> </w:t>
      </w:r>
      <w:r w:rsidRPr="008411F3">
        <w:t>– Vzor změnového listu</w:t>
      </w:r>
    </w:p>
    <w:p w14:paraId="6B77D71C" w14:textId="3DDFA245" w:rsidR="00D922E4" w:rsidRDefault="00D922E4" w:rsidP="00BE07E0">
      <w:pPr>
        <w:pStyle w:val="Za"/>
        <w:tabs>
          <w:tab w:val="clear" w:pos="6946"/>
          <w:tab w:val="center" w:pos="5529"/>
        </w:tabs>
      </w:pPr>
      <w:bookmarkStart w:id="40" w:name="_Hlk83313800"/>
      <w:bookmarkEnd w:id="39"/>
      <w:r w:rsidRPr="00F80BFF">
        <w:t xml:space="preserve">Za </w:t>
      </w:r>
      <w:r w:rsidR="0059744C" w:rsidRPr="00F80BFF">
        <w:t>Objednatel</w:t>
      </w:r>
      <w:r w:rsidR="00BE07E0">
        <w:t>e</w:t>
      </w:r>
      <w:r w:rsidR="00734D34" w:rsidRPr="00723133">
        <w:tab/>
      </w:r>
      <w:r w:rsidR="00BE07E0">
        <w:tab/>
      </w:r>
      <w:r w:rsidRPr="00723133">
        <w:t>Za</w:t>
      </w:r>
      <w:r w:rsidR="0059744C">
        <w:t xml:space="preserve"> Zhotovitele</w:t>
      </w:r>
      <w:r w:rsidRPr="00723133">
        <w:tab/>
      </w:r>
    </w:p>
    <w:p w14:paraId="40DBF157" w14:textId="1AA1E340" w:rsidR="00346069" w:rsidRPr="00723133" w:rsidRDefault="00D922E4" w:rsidP="00BE07E0">
      <w:pPr>
        <w:pStyle w:val="Mstaadata"/>
        <w:tabs>
          <w:tab w:val="clear" w:pos="2268"/>
          <w:tab w:val="clear" w:pos="2835"/>
          <w:tab w:val="clear" w:pos="3402"/>
          <w:tab w:val="clear" w:pos="4820"/>
          <w:tab w:val="clear" w:pos="7088"/>
          <w:tab w:val="clear" w:pos="7655"/>
          <w:tab w:val="clear" w:pos="8222"/>
          <w:tab w:val="left" w:pos="1985"/>
          <w:tab w:val="right" w:pos="4253"/>
          <w:tab w:val="left" w:pos="4962"/>
          <w:tab w:val="left" w:pos="6804"/>
          <w:tab w:val="right" w:pos="9072"/>
        </w:tabs>
      </w:pPr>
      <w:r w:rsidRPr="00723133">
        <w:t>V</w:t>
      </w:r>
      <w:r w:rsidR="00D958C0">
        <w:t xml:space="preserve"> </w:t>
      </w:r>
      <w:r w:rsidR="00BE07E0">
        <w:t>Litvínově</w:t>
      </w:r>
      <w:r w:rsidR="00922C2C">
        <w:t xml:space="preserve"> </w:t>
      </w:r>
      <w:r w:rsidR="00F15B22">
        <w:t>dne</w:t>
      </w:r>
      <w:r w:rsidR="00922C2C">
        <w:t xml:space="preserve"> ________________</w:t>
      </w:r>
      <w:r w:rsidR="00922C2C">
        <w:tab/>
      </w:r>
      <w:r w:rsidR="00922C2C">
        <w:tab/>
      </w:r>
      <w:r w:rsidR="00723133" w:rsidRPr="00723133">
        <w:t>V</w:t>
      </w:r>
      <w:r w:rsidR="00D958C0">
        <w:t xml:space="preserve"> </w:t>
      </w:r>
      <w:r w:rsidR="00922C2C">
        <w:t xml:space="preserve">______________ </w:t>
      </w:r>
      <w:r w:rsidR="00723133" w:rsidRPr="00723133">
        <w:t>dne</w:t>
      </w:r>
      <w:r w:rsidR="00922C2C">
        <w:t xml:space="preserve"> ________________</w:t>
      </w:r>
      <w:r w:rsidR="00723133" w:rsidRPr="00723133">
        <w:tab/>
      </w:r>
    </w:p>
    <w:p w14:paraId="569EB42B" w14:textId="3E988141" w:rsidR="00723133" w:rsidRPr="00723133" w:rsidRDefault="00723133" w:rsidP="00BE07E0">
      <w:pPr>
        <w:pStyle w:val="Podpisy"/>
      </w:pPr>
      <w:r w:rsidRPr="00723133">
        <w:lastRenderedPageBreak/>
        <w:tab/>
      </w:r>
      <w:r w:rsidRPr="00723133">
        <w:tab/>
      </w:r>
      <w:r w:rsidR="00BE07E0" w:rsidRPr="00723133">
        <w:tab/>
      </w:r>
    </w:p>
    <w:p w14:paraId="07D8AB8F" w14:textId="64E1E737" w:rsidR="00D922E4" w:rsidRPr="00723133" w:rsidRDefault="00D922E4" w:rsidP="00BE07E0">
      <w:pPr>
        <w:pStyle w:val="Bezmezer"/>
        <w:tabs>
          <w:tab w:val="center" w:pos="2127"/>
          <w:tab w:val="center" w:pos="4962"/>
        </w:tabs>
      </w:pPr>
      <w:r w:rsidRPr="00723133">
        <w:t>Město Litvínov</w:t>
      </w:r>
      <w:r w:rsidR="00723133" w:rsidRPr="00723133">
        <w:tab/>
      </w:r>
      <w:r w:rsidR="00BE07E0">
        <w:tab/>
      </w:r>
      <w:r w:rsidR="0059744C" w:rsidRPr="0059744C">
        <w:rPr>
          <w:highlight w:val="yellow"/>
        </w:rPr>
        <w:t>[●]</w:t>
      </w:r>
    </w:p>
    <w:p w14:paraId="103D24DF" w14:textId="535D457B" w:rsidR="00C43EDA" w:rsidRDefault="00BE07E0" w:rsidP="00BE07E0">
      <w:pPr>
        <w:pStyle w:val="Kdo"/>
        <w:tabs>
          <w:tab w:val="clear" w:pos="6946"/>
          <w:tab w:val="center" w:pos="4962"/>
        </w:tabs>
      </w:pPr>
      <w:bookmarkStart w:id="41" w:name="_Hlk92902311"/>
      <w:r w:rsidRPr="00BE07E0">
        <w:t>Mgr. Kamil</w:t>
      </w:r>
      <w:r>
        <w:t xml:space="preserve">a </w:t>
      </w:r>
      <w:r w:rsidRPr="00BE07E0">
        <w:t>Bláhov</w:t>
      </w:r>
      <w:r>
        <w:t>á</w:t>
      </w:r>
      <w:bookmarkEnd w:id="41"/>
      <w:r w:rsidR="00D922E4" w:rsidRPr="00723133">
        <w:tab/>
      </w:r>
      <w:bookmarkEnd w:id="40"/>
      <w:r>
        <w:tab/>
      </w:r>
      <w:r w:rsidR="0059744C" w:rsidRPr="0059744C">
        <w:rPr>
          <w:highlight w:val="yellow"/>
        </w:rPr>
        <w:t>[●]</w:t>
      </w:r>
    </w:p>
    <w:p w14:paraId="48F39761" w14:textId="5CDF7A5C" w:rsidR="00BE07E0" w:rsidRDefault="00BE07E0" w:rsidP="00BE07E0">
      <w:pPr>
        <w:pStyle w:val="Kdo"/>
        <w:tabs>
          <w:tab w:val="clear" w:pos="6946"/>
          <w:tab w:val="center" w:pos="4962"/>
        </w:tabs>
      </w:pPr>
      <w:r>
        <w:t>starostka města</w:t>
      </w:r>
      <w:r>
        <w:tab/>
      </w:r>
      <w:r>
        <w:tab/>
      </w:r>
      <w:r w:rsidRPr="0059744C">
        <w:rPr>
          <w:highlight w:val="yellow"/>
        </w:rPr>
        <w:t>[●]</w:t>
      </w:r>
    </w:p>
    <w:p w14:paraId="048A8B2C" w14:textId="5209D300" w:rsidR="00744B46" w:rsidRDefault="00744B46">
      <w:pPr>
        <w:spacing w:before="0" w:after="160" w:line="259" w:lineRule="auto"/>
        <w:jc w:val="left"/>
        <w:rPr>
          <w:highlight w:val="yellow"/>
        </w:rPr>
      </w:pPr>
      <w:r>
        <w:rPr>
          <w:highlight w:val="yellow"/>
        </w:rPr>
        <w:br w:type="page"/>
      </w:r>
    </w:p>
    <w:p w14:paraId="5DF093CB" w14:textId="35057D92" w:rsidR="00744B46" w:rsidRPr="001C127B" w:rsidRDefault="00744B46" w:rsidP="00BE07E0">
      <w:pPr>
        <w:pStyle w:val="Kdo"/>
        <w:tabs>
          <w:tab w:val="clear" w:pos="6946"/>
          <w:tab w:val="center" w:pos="4962"/>
        </w:tabs>
      </w:pPr>
      <w:r>
        <w:rPr>
          <w:noProof/>
        </w:rPr>
        <w:lastRenderedPageBreak/>
        <w:drawing>
          <wp:inline distT="0" distB="0" distL="0" distR="0" wp14:anchorId="508FA01C" wp14:editId="08796ADE">
            <wp:extent cx="5761355" cy="8693785"/>
            <wp:effectExtent l="0" t="0" r="0" b="0"/>
            <wp:docPr id="21023402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8693785"/>
                    </a:xfrm>
                    <a:prstGeom prst="rect">
                      <a:avLst/>
                    </a:prstGeom>
                    <a:noFill/>
                  </pic:spPr>
                </pic:pic>
              </a:graphicData>
            </a:graphic>
          </wp:inline>
        </w:drawing>
      </w:r>
    </w:p>
    <w:sectPr w:rsidR="00744B46" w:rsidRPr="001C127B" w:rsidSect="009137D7">
      <w:headerReference w:type="default" r:id="rId9"/>
      <w:footerReference w:type="default" r:id="rId10"/>
      <w:footerReference w:type="first" r:id="rId11"/>
      <w:pgSz w:w="11900" w:h="16840" w:code="9"/>
      <w:pgMar w:top="1276" w:right="1417" w:bottom="1417" w:left="1417" w:header="709" w:footer="709"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DF24" w14:textId="77777777" w:rsidR="008B328C" w:rsidRDefault="008B328C" w:rsidP="00D958C0">
      <w:r>
        <w:separator/>
      </w:r>
    </w:p>
    <w:p w14:paraId="37280A2C" w14:textId="77777777" w:rsidR="008B328C" w:rsidRDefault="008B328C" w:rsidP="00D958C0"/>
  </w:endnote>
  <w:endnote w:type="continuationSeparator" w:id="0">
    <w:p w14:paraId="25CC0EBC" w14:textId="77777777" w:rsidR="008B328C" w:rsidRDefault="008B328C" w:rsidP="00D958C0">
      <w:r>
        <w:continuationSeparator/>
      </w:r>
    </w:p>
    <w:p w14:paraId="205E0656" w14:textId="77777777" w:rsidR="008B328C" w:rsidRDefault="008B328C" w:rsidP="00D95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00013"/>
      <w:docPartObj>
        <w:docPartGallery w:val="Page Numbers (Bottom of Page)"/>
        <w:docPartUnique/>
      </w:docPartObj>
    </w:sdtPr>
    <w:sdtEndPr/>
    <w:sdtContent>
      <w:p w14:paraId="3F17DF6D" w14:textId="3F7AC6DA" w:rsidR="001B0755" w:rsidRDefault="001B0755" w:rsidP="00D958C0">
        <w:pPr>
          <w:pStyle w:val="Zpat"/>
        </w:pPr>
        <w:r>
          <w:tab/>
        </w:r>
        <w:r w:rsidRPr="00DE123F">
          <w:t>[</w:t>
        </w:r>
        <w:r w:rsidRPr="00DE123F">
          <w:fldChar w:fldCharType="begin"/>
        </w:r>
        <w:r w:rsidRPr="00DE123F">
          <w:instrText>PAGE   \* MERGEFORMAT</w:instrText>
        </w:r>
        <w:r w:rsidRPr="00DE123F">
          <w:fldChar w:fldCharType="separate"/>
        </w:r>
        <w:r w:rsidR="00D144C2">
          <w:rPr>
            <w:noProof/>
          </w:rPr>
          <w:t>22</w:t>
        </w:r>
        <w:r w:rsidRPr="00DE123F">
          <w:fldChar w:fldCharType="end"/>
        </w:r>
        <w:r w:rsidRPr="00DE123F">
          <w:t>/</w:t>
        </w:r>
        <w:fldSimple w:instr=" NUMPAGES   \* MERGEFORMAT ">
          <w:r w:rsidR="00D144C2">
            <w:rPr>
              <w:noProof/>
            </w:rPr>
            <w:t>22</w:t>
          </w:r>
        </w:fldSimple>
        <w:r w:rsidRPr="00DE123F">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EEAC" w14:textId="188CFC4E" w:rsidR="001B0755" w:rsidRDefault="001B0755">
    <w:pPr>
      <w:pStyle w:val="Zpat"/>
    </w:pPr>
    <w:r>
      <w:tab/>
    </w:r>
    <w:r w:rsidRPr="00DE123F">
      <w:t>[</w:t>
    </w:r>
    <w:r w:rsidRPr="00DE123F">
      <w:fldChar w:fldCharType="begin"/>
    </w:r>
    <w:r w:rsidRPr="00DE123F">
      <w:instrText>PAGE   \* MERGEFORMAT</w:instrText>
    </w:r>
    <w:r w:rsidRPr="00DE123F">
      <w:fldChar w:fldCharType="separate"/>
    </w:r>
    <w:r w:rsidR="00D144C2">
      <w:rPr>
        <w:noProof/>
      </w:rPr>
      <w:t>1</w:t>
    </w:r>
    <w:r w:rsidRPr="00DE123F">
      <w:fldChar w:fldCharType="end"/>
    </w:r>
    <w:r w:rsidRPr="00DE123F">
      <w:t>/</w:t>
    </w:r>
    <w:fldSimple w:instr=" NUMPAGES   \* MERGEFORMAT ">
      <w:r w:rsidR="00D144C2">
        <w:rPr>
          <w:noProof/>
        </w:rPr>
        <w:t>22</w:t>
      </w:r>
    </w:fldSimple>
    <w:r w:rsidRPr="00DE12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FFD99" w14:textId="77777777" w:rsidR="008B328C" w:rsidRDefault="008B328C" w:rsidP="00D958C0">
      <w:r>
        <w:separator/>
      </w:r>
    </w:p>
    <w:p w14:paraId="49C0C075" w14:textId="77777777" w:rsidR="008B328C" w:rsidRDefault="008B328C" w:rsidP="00D958C0"/>
  </w:footnote>
  <w:footnote w:type="continuationSeparator" w:id="0">
    <w:p w14:paraId="6BCF5245" w14:textId="77777777" w:rsidR="008B328C" w:rsidRDefault="008B328C" w:rsidP="00D958C0">
      <w:r>
        <w:continuationSeparator/>
      </w:r>
    </w:p>
    <w:p w14:paraId="0B94191B" w14:textId="77777777" w:rsidR="008B328C" w:rsidRDefault="008B328C" w:rsidP="00D958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CE1DA" w14:textId="28B28E76" w:rsidR="001B0755" w:rsidRPr="00DE123F" w:rsidRDefault="009137D7" w:rsidP="00D958C0">
    <w:pPr>
      <w:pStyle w:val="Zhlav"/>
    </w:pPr>
    <w:sdt>
      <w:sdtPr>
        <w:alias w:val="Název"/>
        <w:tag w:val=""/>
        <w:id w:val="1036862293"/>
        <w:placeholder>
          <w:docPart w:val="10E64C896AFF4C0397C6BA359CDEFCB9"/>
        </w:placeholder>
        <w:dataBinding w:prefixMappings="xmlns:ns0='http://purl.org/dc/elements/1.1/' xmlns:ns1='http://schemas.openxmlformats.org/package/2006/metadata/core-properties' " w:xpath="/ns1:coreProperties[1]/ns0:title[1]" w:storeItemID="{6C3C8BC8-F283-45AE-878A-BAB7291924A1}"/>
        <w:text/>
      </w:sdtPr>
      <w:sdtEndPr/>
      <w:sdtContent>
        <w:r w:rsidR="001B4CDA">
          <w:t>Smlouva o dílo č. KT</w:t>
        </w:r>
        <w:proofErr w:type="gramStart"/>
        <w:r w:rsidR="001B4CDA">
          <w:t>/[●]/</w:t>
        </w:r>
        <w:proofErr w:type="gramEnd"/>
        <w:r w:rsidR="001B4CDA">
          <w:t>25</w:t>
        </w:r>
      </w:sdtContent>
    </w:sdt>
  </w:p>
  <w:p w14:paraId="53538D9D" w14:textId="77777777" w:rsidR="001B0755" w:rsidRDefault="001B0755" w:rsidP="00D958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C8D"/>
    <w:multiLevelType w:val="multilevel"/>
    <w:tmpl w:val="3692C73A"/>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 w15:restartNumberingAfterBreak="0">
    <w:nsid w:val="0B306B51"/>
    <w:multiLevelType w:val="hybridMultilevel"/>
    <w:tmpl w:val="852A3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E286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3" w15:restartNumberingAfterBreak="0">
    <w:nsid w:val="10E258CD"/>
    <w:multiLevelType w:val="hybridMultilevel"/>
    <w:tmpl w:val="E1E6E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7002DB"/>
    <w:multiLevelType w:val="hybridMultilevel"/>
    <w:tmpl w:val="9650FCF0"/>
    <w:lvl w:ilvl="0" w:tplc="04B266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0D4C6E"/>
    <w:multiLevelType w:val="hybridMultilevel"/>
    <w:tmpl w:val="C6F43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E744ED"/>
    <w:multiLevelType w:val="hybridMultilevel"/>
    <w:tmpl w:val="FCBC3C9E"/>
    <w:lvl w:ilvl="0" w:tplc="27F0A4C4">
      <w:start w:val="1"/>
      <w:numFmt w:val="bullet"/>
      <w:lvlText w:val=""/>
      <w:lvlJc w:val="left"/>
      <w:pPr>
        <w:ind w:left="567" w:hanging="283"/>
      </w:pPr>
      <w:rPr>
        <w:rFonts w:ascii="Symbol" w:hAnsi="Symbol" w:hint="default"/>
      </w:rPr>
    </w:lvl>
    <w:lvl w:ilvl="1" w:tplc="CBBA2EF0">
      <w:start w:val="1"/>
      <w:numFmt w:val="bullet"/>
      <w:lvlText w:val="o"/>
      <w:lvlJc w:val="left"/>
      <w:pPr>
        <w:ind w:left="1134" w:hanging="283"/>
      </w:pPr>
      <w:rPr>
        <w:rFonts w:ascii="Courier New" w:hAnsi="Courier New" w:hint="default"/>
      </w:rPr>
    </w:lvl>
    <w:lvl w:ilvl="2" w:tplc="AA2C06EA">
      <w:start w:val="1"/>
      <w:numFmt w:val="bullet"/>
      <w:lvlText w:val=""/>
      <w:lvlJc w:val="left"/>
      <w:pPr>
        <w:ind w:left="1701" w:hanging="283"/>
      </w:pPr>
      <w:rPr>
        <w:rFonts w:ascii="Wingdings" w:hAnsi="Wingdings" w:hint="default"/>
      </w:rPr>
    </w:lvl>
    <w:lvl w:ilvl="3" w:tplc="FF585AB0">
      <w:start w:val="1"/>
      <w:numFmt w:val="bullet"/>
      <w:lvlText w:val=""/>
      <w:lvlJc w:val="left"/>
      <w:pPr>
        <w:ind w:left="2268" w:hanging="283"/>
      </w:pPr>
      <w:rPr>
        <w:rFonts w:ascii="Symbol" w:hAnsi="Symbol" w:hint="default"/>
      </w:rPr>
    </w:lvl>
    <w:lvl w:ilvl="4" w:tplc="E6468D46">
      <w:start w:val="1"/>
      <w:numFmt w:val="bullet"/>
      <w:lvlText w:val="o"/>
      <w:lvlJc w:val="left"/>
      <w:pPr>
        <w:ind w:left="2835" w:hanging="283"/>
      </w:pPr>
      <w:rPr>
        <w:rFonts w:ascii="Courier New" w:hAnsi="Courier New" w:hint="default"/>
      </w:rPr>
    </w:lvl>
    <w:lvl w:ilvl="5" w:tplc="0116F9BC">
      <w:start w:val="1"/>
      <w:numFmt w:val="bullet"/>
      <w:lvlText w:val=""/>
      <w:lvlJc w:val="left"/>
      <w:pPr>
        <w:ind w:left="3402" w:hanging="283"/>
      </w:pPr>
      <w:rPr>
        <w:rFonts w:ascii="Wingdings" w:hAnsi="Wingdings" w:hint="default"/>
      </w:rPr>
    </w:lvl>
    <w:lvl w:ilvl="6" w:tplc="2C10BF52">
      <w:start w:val="1"/>
      <w:numFmt w:val="bullet"/>
      <w:lvlText w:val=""/>
      <w:lvlJc w:val="left"/>
      <w:pPr>
        <w:ind w:left="3969" w:hanging="283"/>
      </w:pPr>
      <w:rPr>
        <w:rFonts w:ascii="Symbol" w:hAnsi="Symbol" w:hint="default"/>
      </w:rPr>
    </w:lvl>
    <w:lvl w:ilvl="7" w:tplc="313EA6C0">
      <w:start w:val="1"/>
      <w:numFmt w:val="bullet"/>
      <w:lvlText w:val="o"/>
      <w:lvlJc w:val="left"/>
      <w:pPr>
        <w:ind w:left="4536" w:hanging="283"/>
      </w:pPr>
      <w:rPr>
        <w:rFonts w:ascii="Courier New" w:hAnsi="Courier New" w:hint="default"/>
      </w:rPr>
    </w:lvl>
    <w:lvl w:ilvl="8" w:tplc="825433D6">
      <w:start w:val="1"/>
      <w:numFmt w:val="bullet"/>
      <w:lvlText w:val=""/>
      <w:lvlJc w:val="left"/>
      <w:pPr>
        <w:ind w:left="5103" w:hanging="283"/>
      </w:pPr>
      <w:rPr>
        <w:rFonts w:ascii="Wingdings" w:hAnsi="Wingdings" w:hint="default"/>
      </w:rPr>
    </w:lvl>
  </w:abstractNum>
  <w:abstractNum w:abstractNumId="7" w15:restartNumberingAfterBreak="0">
    <w:nsid w:val="1B4E278F"/>
    <w:multiLevelType w:val="hybridMultilevel"/>
    <w:tmpl w:val="C452F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72F4A"/>
    <w:multiLevelType w:val="multilevel"/>
    <w:tmpl w:val="BF2C8160"/>
    <w:lvl w:ilvl="0">
      <w:start w:val="1"/>
      <w:numFmt w:val="decimal"/>
      <w:suff w:val="nothing"/>
      <w:lvlText w:val="Článek %1. – "/>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9" w15:restartNumberingAfterBreak="0">
    <w:nsid w:val="20C012C7"/>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0" w15:restartNumberingAfterBreak="0">
    <w:nsid w:val="237E55D6"/>
    <w:multiLevelType w:val="multilevel"/>
    <w:tmpl w:val="A6FA7110"/>
    <w:lvl w:ilvl="0">
      <w:start w:val="1"/>
      <w:numFmt w:val="decimal"/>
      <w:pStyle w:val="1lnek"/>
      <w:lvlText w:val="Článek %1"/>
      <w:lvlJc w:val="center"/>
      <w:pPr>
        <w:tabs>
          <w:tab w:val="num" w:pos="737"/>
        </w:tabs>
        <w:ind w:left="0" w:firstLine="737"/>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Odstavec1rove"/>
      <w:lvlText w:val="%1.%2"/>
      <w:lvlJc w:val="left"/>
      <w:pPr>
        <w:tabs>
          <w:tab w:val="num" w:pos="680"/>
        </w:tabs>
        <w:ind w:left="680" w:hanging="68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4Odstavec2rove"/>
      <w:lvlText w:val="%1.%2.%3"/>
      <w:lvlJc w:val="left"/>
      <w:pPr>
        <w:tabs>
          <w:tab w:val="num" w:pos="1134"/>
        </w:tabs>
        <w:ind w:left="1134" w:hanging="85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5Odstavec3rove"/>
      <w:lvlText w:val="%1.%2.%3.%4"/>
      <w:lvlJc w:val="left"/>
      <w:pPr>
        <w:tabs>
          <w:tab w:val="num" w:pos="1701"/>
        </w:tabs>
        <w:ind w:left="1701" w:hanging="113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552"/>
        </w:tabs>
        <w:ind w:left="2835" w:hanging="1984"/>
      </w:pPr>
      <w:rPr>
        <w:rFonts w:ascii="Times New Roman" w:hAnsi="Times New Roman" w:hint="default"/>
        <w:b w:val="0"/>
        <w:bCs w:val="0"/>
        <w:i w:val="0"/>
        <w:iCs w:val="0"/>
        <w:sz w:val="24"/>
        <w:szCs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23E77F51"/>
    <w:multiLevelType w:val="hybridMultilevel"/>
    <w:tmpl w:val="4C84D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A532F7"/>
    <w:multiLevelType w:val="multilevel"/>
    <w:tmpl w:val="8E1085DE"/>
    <w:lvl w:ilvl="0">
      <w:start w:val="1"/>
      <w:numFmt w:val="upperLetter"/>
      <w:lvlText w:val="%1."/>
      <w:lvlJc w:val="left"/>
      <w:pPr>
        <w:ind w:left="624" w:hanging="624"/>
      </w:pPr>
      <w:rPr>
        <w:rFonts w:hint="default"/>
      </w:rPr>
    </w:lvl>
    <w:lvl w:ilvl="1">
      <w:start w:val="1"/>
      <w:numFmt w:val="decimal"/>
      <w:lvlText w:val="%2."/>
      <w:lvlJc w:val="left"/>
      <w:pPr>
        <w:ind w:left="1588" w:hanging="964"/>
      </w:pPr>
      <w:rPr>
        <w:rFonts w:hint="default"/>
      </w:rPr>
    </w:lvl>
    <w:lvl w:ilvl="2">
      <w:start w:val="1"/>
      <w:numFmt w:val="upperRoman"/>
      <w:lvlText w:val="%3."/>
      <w:lvlJc w:val="left"/>
      <w:pPr>
        <w:ind w:left="624" w:hanging="624"/>
      </w:pPr>
      <w:rPr>
        <w:rFonts w:hint="default"/>
      </w:rPr>
    </w:lvl>
    <w:lvl w:ilvl="3">
      <w:start w:val="1"/>
      <w:numFmt w:val="upperLetter"/>
      <w:lvlText w:val="%4)"/>
      <w:lvlJc w:val="left"/>
      <w:pPr>
        <w:ind w:left="624" w:hanging="624"/>
      </w:pPr>
      <w:rPr>
        <w:rFonts w:hint="default"/>
      </w:rPr>
    </w:lvl>
    <w:lvl w:ilvl="4">
      <w:start w:val="1"/>
      <w:numFmt w:val="decimal"/>
      <w:lvlText w:val="%5)"/>
      <w:lvlJc w:val="left"/>
      <w:pPr>
        <w:ind w:left="624" w:hanging="624"/>
      </w:pPr>
      <w:rPr>
        <w:rFonts w:hint="default"/>
      </w:rPr>
    </w:lvl>
    <w:lvl w:ilvl="5">
      <w:start w:val="1"/>
      <w:numFmt w:val="upperRoman"/>
      <w:lvlText w:val="%6)"/>
      <w:lvlJc w:val="left"/>
      <w:pPr>
        <w:ind w:left="624" w:hanging="624"/>
      </w:pPr>
      <w:rPr>
        <w:rFonts w:hint="default"/>
      </w:rPr>
    </w:lvl>
    <w:lvl w:ilvl="6">
      <w:start w:val="1"/>
      <w:numFmt w:val="upperLetter"/>
      <w:lvlText w:val="(%7)"/>
      <w:lvlJc w:val="left"/>
      <w:pPr>
        <w:ind w:left="624" w:hanging="624"/>
      </w:pPr>
      <w:rPr>
        <w:rFonts w:hint="default"/>
      </w:rPr>
    </w:lvl>
    <w:lvl w:ilvl="7">
      <w:start w:val="1"/>
      <w:numFmt w:val="decimal"/>
      <w:lvlText w:val="(%8)"/>
      <w:lvlJc w:val="left"/>
      <w:pPr>
        <w:ind w:left="624" w:hanging="624"/>
      </w:pPr>
      <w:rPr>
        <w:rFonts w:hint="default"/>
      </w:rPr>
    </w:lvl>
    <w:lvl w:ilvl="8">
      <w:start w:val="1"/>
      <w:numFmt w:val="upperRoman"/>
      <w:lvlText w:val="(%9)"/>
      <w:lvlJc w:val="left"/>
      <w:pPr>
        <w:ind w:left="624" w:hanging="624"/>
      </w:pPr>
      <w:rPr>
        <w:rFonts w:hint="default"/>
      </w:rPr>
    </w:lvl>
  </w:abstractNum>
  <w:abstractNum w:abstractNumId="13" w15:restartNumberingAfterBreak="0">
    <w:nsid w:val="26FD7BFF"/>
    <w:multiLevelType w:val="multilevel"/>
    <w:tmpl w:val="DBA04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AB516CA"/>
    <w:multiLevelType w:val="hybridMultilevel"/>
    <w:tmpl w:val="15D84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349"/>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6" w15:restartNumberingAfterBreak="0">
    <w:nsid w:val="35B22C5D"/>
    <w:multiLevelType w:val="multilevel"/>
    <w:tmpl w:val="0326358A"/>
    <w:lvl w:ilvl="0">
      <w:start w:val="1"/>
      <w:numFmt w:val="decimal"/>
      <w:pStyle w:val="Nadpis1"/>
      <w:suff w:val="nothing"/>
      <w:lvlText w:val="Článek %1. – "/>
      <w:lvlJc w:val="left"/>
      <w:pPr>
        <w:ind w:left="2127" w:firstLine="0"/>
      </w:pPr>
      <w:rPr>
        <w:rFonts w:hint="default"/>
      </w:rPr>
    </w:lvl>
    <w:lvl w:ilvl="1">
      <w:start w:val="1"/>
      <w:numFmt w:val="decimal"/>
      <w:lvlText w:val="%1.%2."/>
      <w:lvlJc w:val="left"/>
      <w:pPr>
        <w:ind w:left="567" w:hanging="567"/>
      </w:pPr>
      <w:rPr>
        <w:rFonts w:hint="default"/>
        <w:b w:val="0"/>
        <w:bCs w:val="0"/>
      </w:rPr>
    </w:lvl>
    <w:lvl w:ilvl="2">
      <w:start w:val="1"/>
      <w:numFmt w:val="decimal"/>
      <w:lvlText w:val="%1.%2.%3."/>
      <w:lvlJc w:val="left"/>
      <w:pPr>
        <w:tabs>
          <w:tab w:val="num" w:pos="6804"/>
        </w:tabs>
        <w:ind w:left="1134" w:hanging="567"/>
      </w:pPr>
      <w:rPr>
        <w:rFonts w:ascii="Arial" w:hAnsi="Arial" w:cs="Arial" w:hint="default"/>
        <w:sz w:val="20"/>
        <w:szCs w:val="20"/>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17" w15:restartNumberingAfterBreak="0">
    <w:nsid w:val="3B544337"/>
    <w:multiLevelType w:val="hybridMultilevel"/>
    <w:tmpl w:val="BA7A7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830BBC"/>
    <w:multiLevelType w:val="multilevel"/>
    <w:tmpl w:val="E08ACD10"/>
    <w:lvl w:ilvl="0">
      <w:start w:val="1"/>
      <w:numFmt w:val="bullet"/>
      <w:lvlText w:val=""/>
      <w:lvlJc w:val="left"/>
      <w:pPr>
        <w:ind w:left="567" w:hanging="283"/>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701" w:hanging="283"/>
      </w:pPr>
      <w:rPr>
        <w:rFonts w:ascii="Symbol" w:hAnsi="Symbol" w:hint="default"/>
      </w:rPr>
    </w:lvl>
    <w:lvl w:ilvl="3">
      <w:start w:val="1"/>
      <w:numFmt w:val="bullet"/>
      <w:lvlText w:val=""/>
      <w:lvlJc w:val="left"/>
      <w:pPr>
        <w:ind w:left="2268" w:hanging="283"/>
      </w:pPr>
      <w:rPr>
        <w:rFonts w:ascii="Symbol" w:hAnsi="Symbol" w:hint="default"/>
      </w:rPr>
    </w:lvl>
    <w:lvl w:ilvl="4">
      <w:start w:val="1"/>
      <w:numFmt w:val="bullet"/>
      <w:lvlText w:val=""/>
      <w:lvlJc w:val="left"/>
      <w:pPr>
        <w:ind w:left="2835" w:hanging="283"/>
      </w:pPr>
      <w:rPr>
        <w:rFonts w:ascii="Symbol" w:hAnsi="Symbol" w:hint="default"/>
      </w:rPr>
    </w:lvl>
    <w:lvl w:ilvl="5">
      <w:start w:val="1"/>
      <w:numFmt w:val="bullet"/>
      <w:lvlText w:val=""/>
      <w:lvlJc w:val="left"/>
      <w:pPr>
        <w:ind w:left="3402" w:hanging="283"/>
      </w:pPr>
      <w:rPr>
        <w:rFonts w:ascii="Symbol" w:hAnsi="Symbol" w:hint="default"/>
      </w:rPr>
    </w:lvl>
    <w:lvl w:ilvl="6">
      <w:start w:val="1"/>
      <w:numFmt w:val="bullet"/>
      <w:lvlText w:val=""/>
      <w:lvlJc w:val="left"/>
      <w:pPr>
        <w:ind w:left="3969" w:hanging="283"/>
      </w:pPr>
      <w:rPr>
        <w:rFonts w:ascii="Symbol" w:hAnsi="Symbol" w:hint="default"/>
      </w:rPr>
    </w:lvl>
    <w:lvl w:ilvl="7">
      <w:start w:val="1"/>
      <w:numFmt w:val="bullet"/>
      <w:lvlText w:val=""/>
      <w:lvlJc w:val="left"/>
      <w:pPr>
        <w:ind w:left="4536" w:hanging="283"/>
      </w:pPr>
      <w:rPr>
        <w:rFonts w:ascii="Symbol" w:hAnsi="Symbol" w:hint="default"/>
      </w:rPr>
    </w:lvl>
    <w:lvl w:ilvl="8">
      <w:start w:val="1"/>
      <w:numFmt w:val="bullet"/>
      <w:lvlText w:val=""/>
      <w:lvlJc w:val="left"/>
      <w:pPr>
        <w:ind w:left="5103" w:hanging="283"/>
      </w:pPr>
      <w:rPr>
        <w:rFonts w:ascii="Symbol" w:hAnsi="Symbol" w:hint="default"/>
      </w:rPr>
    </w:lvl>
  </w:abstractNum>
  <w:abstractNum w:abstractNumId="19" w15:restartNumberingAfterBreak="0">
    <w:nsid w:val="4D864925"/>
    <w:multiLevelType w:val="hybridMultilevel"/>
    <w:tmpl w:val="B89E1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C712ED"/>
    <w:multiLevelType w:val="hybridMultilevel"/>
    <w:tmpl w:val="844CE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4A64BA"/>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580451C8"/>
    <w:multiLevelType w:val="hybridMultilevel"/>
    <w:tmpl w:val="AFC6B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C5A33D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4" w15:restartNumberingAfterBreak="0">
    <w:nsid w:val="661A3892"/>
    <w:multiLevelType w:val="multilevel"/>
    <w:tmpl w:val="9E86E636"/>
    <w:lvl w:ilvl="0">
      <w:start w:val="1"/>
      <w:numFmt w:val="decimal"/>
      <w:lvlText w:val="%1."/>
      <w:lvlJc w:val="left"/>
      <w:pPr>
        <w:ind w:left="624" w:hanging="624"/>
      </w:pPr>
      <w:rPr>
        <w:rFonts w:hint="default"/>
      </w:rPr>
    </w:lvl>
    <w:lvl w:ilvl="1">
      <w:start w:val="1"/>
      <w:numFmt w:val="upperRoman"/>
      <w:isLgl/>
      <w:lvlText w:val="%1.%2."/>
      <w:lvlJc w:val="left"/>
      <w:pPr>
        <w:ind w:left="624" w:hanging="624"/>
      </w:pPr>
      <w:rPr>
        <w:rFonts w:hint="default"/>
      </w:rPr>
    </w:lvl>
    <w:lvl w:ilvl="2">
      <w:start w:val="1"/>
      <w:numFmt w:val="upperRoman"/>
      <w:isLgl/>
      <w:lvlText w:val="%1.%2.%3."/>
      <w:lvlJc w:val="left"/>
      <w:pPr>
        <w:ind w:left="1588" w:hanging="964"/>
      </w:pPr>
      <w:rPr>
        <w:rFonts w:hint="default"/>
      </w:rPr>
    </w:lvl>
    <w:lvl w:ilvl="3">
      <w:start w:val="1"/>
      <w:numFmt w:val="upperRoman"/>
      <w:isLgl/>
      <w:lvlText w:val="%1.%2.%3.%4."/>
      <w:lvlJc w:val="left"/>
      <w:pPr>
        <w:ind w:left="2892" w:hanging="1304"/>
      </w:pPr>
      <w:rPr>
        <w:rFonts w:hint="default"/>
      </w:rPr>
    </w:lvl>
    <w:lvl w:ilvl="4">
      <w:start w:val="1"/>
      <w:numFmt w:val="upperRoman"/>
      <w:isLgl/>
      <w:lvlText w:val="%1.%2.%3.%4.%5."/>
      <w:lvlJc w:val="left"/>
      <w:pPr>
        <w:ind w:left="0" w:firstLine="0"/>
      </w:pPr>
      <w:rPr>
        <w:rFonts w:hint="default"/>
      </w:rPr>
    </w:lvl>
    <w:lvl w:ilvl="5">
      <w:start w:val="1"/>
      <w:numFmt w:val="upperRoman"/>
      <w:isLgl/>
      <w:lvlText w:val="%1.%2.%3.%4.%5.%6."/>
      <w:lvlJc w:val="left"/>
      <w:pPr>
        <w:ind w:left="0" w:firstLine="0"/>
      </w:pPr>
      <w:rPr>
        <w:rFonts w:hint="default"/>
      </w:rPr>
    </w:lvl>
    <w:lvl w:ilvl="6">
      <w:start w:val="1"/>
      <w:numFmt w:val="upperRoman"/>
      <w:isLgl/>
      <w:lvlText w:val="%1.%2.%3.%4.%5.%6.%7."/>
      <w:lvlJc w:val="left"/>
      <w:pPr>
        <w:ind w:left="0" w:firstLine="0"/>
      </w:pPr>
      <w:rPr>
        <w:rFonts w:hint="default"/>
      </w:rPr>
    </w:lvl>
    <w:lvl w:ilvl="7">
      <w:start w:val="1"/>
      <w:numFmt w:val="upperRoman"/>
      <w:isLgl/>
      <w:lvlText w:val="%1.%2.%3.%4.%5.%6.%7.%8."/>
      <w:lvlJc w:val="left"/>
      <w:pPr>
        <w:ind w:left="0" w:firstLine="0"/>
      </w:pPr>
      <w:rPr>
        <w:rFonts w:hint="default"/>
      </w:rPr>
    </w:lvl>
    <w:lvl w:ilvl="8">
      <w:start w:val="1"/>
      <w:numFmt w:val="upperRoman"/>
      <w:isLgl/>
      <w:lvlText w:val="%1.%2.%3.%4.%5.%6.%7.%8.%9."/>
      <w:lvlJc w:val="left"/>
      <w:pPr>
        <w:ind w:left="0" w:firstLine="0"/>
      </w:pPr>
      <w:rPr>
        <w:rFonts w:hint="default"/>
      </w:rPr>
    </w:lvl>
  </w:abstractNum>
  <w:abstractNum w:abstractNumId="25" w15:restartNumberingAfterBreak="0">
    <w:nsid w:val="6C0F573F"/>
    <w:multiLevelType w:val="hybridMultilevel"/>
    <w:tmpl w:val="BBCAD56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6CA421D1"/>
    <w:multiLevelType w:val="hybridMultilevel"/>
    <w:tmpl w:val="06683C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4733B6E"/>
    <w:multiLevelType w:val="multilevel"/>
    <w:tmpl w:val="48AE91B6"/>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8" w15:restartNumberingAfterBreak="0">
    <w:nsid w:val="7B135A0C"/>
    <w:multiLevelType w:val="multilevel"/>
    <w:tmpl w:val="095ECB5E"/>
    <w:lvl w:ilvl="0">
      <w:start w:val="1"/>
      <w:numFmt w:val="upperRoman"/>
      <w:suff w:val="space"/>
      <w:lvlText w:val="Část %1."/>
      <w:lvlJc w:val="left"/>
      <w:pPr>
        <w:ind w:left="0" w:firstLine="0"/>
      </w:pPr>
      <w:rPr>
        <w:rFonts w:hint="default"/>
      </w:rPr>
    </w:lvl>
    <w:lvl w:ilvl="1">
      <w:start w:val="1"/>
      <w:numFmt w:val="decimal"/>
      <w:lvlRestart w:val="0"/>
      <w:lvlText w:val="%2."/>
      <w:lvlJc w:val="left"/>
      <w:pPr>
        <w:tabs>
          <w:tab w:val="num" w:pos="709"/>
        </w:tabs>
        <w:ind w:left="709" w:hanging="709"/>
      </w:pPr>
      <w:rPr>
        <w:rFonts w:hint="default"/>
      </w:rPr>
    </w:lvl>
    <w:lvl w:ilvl="2">
      <w:start w:val="1"/>
      <w:numFmt w:val="none"/>
      <w:lvlText w:val=""/>
      <w:lvlJc w:val="left"/>
      <w:pPr>
        <w:tabs>
          <w:tab w:val="num" w:pos="709"/>
        </w:tabs>
        <w:ind w:left="709" w:hanging="709"/>
      </w:pPr>
      <w:rPr>
        <w:rFonts w:hint="default"/>
      </w:rPr>
    </w:lvl>
    <w:lvl w:ilvl="3">
      <w:start w:val="1"/>
      <w:numFmt w:val="decimal"/>
      <w:lvlRestart w:val="2"/>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right"/>
      <w:pPr>
        <w:tabs>
          <w:tab w:val="num" w:pos="1843"/>
        </w:tabs>
        <w:ind w:left="1843" w:hanging="425"/>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47515">
    <w:abstractNumId w:val="11"/>
  </w:num>
  <w:num w:numId="2" w16cid:durableId="1666667519">
    <w:abstractNumId w:val="13"/>
  </w:num>
  <w:num w:numId="3" w16cid:durableId="1448503397">
    <w:abstractNumId w:val="13"/>
  </w:num>
  <w:num w:numId="4" w16cid:durableId="113721037">
    <w:abstractNumId w:val="19"/>
  </w:num>
  <w:num w:numId="5" w16cid:durableId="1310402845">
    <w:abstractNumId w:val="5"/>
  </w:num>
  <w:num w:numId="6" w16cid:durableId="1792279115">
    <w:abstractNumId w:val="3"/>
  </w:num>
  <w:num w:numId="7" w16cid:durableId="841118651">
    <w:abstractNumId w:val="17"/>
  </w:num>
  <w:num w:numId="8" w16cid:durableId="243421668">
    <w:abstractNumId w:val="14"/>
  </w:num>
  <w:num w:numId="9" w16cid:durableId="128675234">
    <w:abstractNumId w:val="1"/>
  </w:num>
  <w:num w:numId="10" w16cid:durableId="622351879">
    <w:abstractNumId w:val="16"/>
  </w:num>
  <w:num w:numId="11" w16cid:durableId="1408189696">
    <w:abstractNumId w:val="15"/>
  </w:num>
  <w:num w:numId="12" w16cid:durableId="432747067">
    <w:abstractNumId w:val="26"/>
  </w:num>
  <w:num w:numId="13" w16cid:durableId="55982823">
    <w:abstractNumId w:val="16"/>
    <w:lvlOverride w:ilvl="0">
      <w:lvl w:ilvl="0">
        <w:start w:val="1"/>
        <w:numFmt w:val="decimal"/>
        <w:pStyle w:val="Nadpis1"/>
        <w:suff w:val="nothing"/>
        <w:lvlText w:val="Článek %1. – "/>
        <w:lvlJc w:val="left"/>
        <w:pPr>
          <w:ind w:left="0" w:firstLine="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01" w:hanging="567"/>
        </w:pPr>
        <w:rPr>
          <w:rFonts w:hint="default"/>
        </w:rPr>
      </w:lvl>
    </w:lvlOverride>
    <w:lvlOverride w:ilvl="4">
      <w:lvl w:ilvl="4">
        <w:start w:val="1"/>
        <w:numFmt w:val="decimal"/>
        <w:lvlText w:val="%1.%2.%3.%4.%5."/>
        <w:lvlJc w:val="left"/>
        <w:pPr>
          <w:ind w:left="2268" w:hanging="567"/>
        </w:pPr>
        <w:rPr>
          <w:rFonts w:hint="default"/>
        </w:rPr>
      </w:lvl>
    </w:lvlOverride>
    <w:lvlOverride w:ilvl="5">
      <w:lvl w:ilvl="5">
        <w:start w:val="1"/>
        <w:numFmt w:val="decimal"/>
        <w:lvlText w:val="%1.%2.%3.%4.%5.%6."/>
        <w:lvlJc w:val="left"/>
        <w:pPr>
          <w:ind w:left="2835" w:hanging="567"/>
        </w:pPr>
        <w:rPr>
          <w:rFonts w:hint="default"/>
        </w:rPr>
      </w:lvl>
    </w:lvlOverride>
    <w:lvlOverride w:ilvl="6">
      <w:lvl w:ilvl="6">
        <w:start w:val="1"/>
        <w:numFmt w:val="decimal"/>
        <w:lvlText w:val="%1.%2.%3.%4.%5.%6.%7."/>
        <w:lvlJc w:val="left"/>
        <w:pPr>
          <w:ind w:left="3402" w:hanging="567"/>
        </w:pPr>
        <w:rPr>
          <w:rFonts w:hint="default"/>
        </w:rPr>
      </w:lvl>
    </w:lvlOverride>
    <w:lvlOverride w:ilvl="7">
      <w:lvl w:ilvl="7">
        <w:start w:val="1"/>
        <w:numFmt w:val="decimal"/>
        <w:lvlText w:val="%1.%2.%3.%4.%5.%6.%7.%8."/>
        <w:lvlJc w:val="left"/>
        <w:pPr>
          <w:ind w:left="3969" w:hanging="567"/>
        </w:pPr>
        <w:rPr>
          <w:rFonts w:hint="default"/>
        </w:rPr>
      </w:lvl>
    </w:lvlOverride>
    <w:lvlOverride w:ilvl="8">
      <w:lvl w:ilvl="8">
        <w:start w:val="1"/>
        <w:numFmt w:val="decimal"/>
        <w:lvlText w:val="%1.%2.%3.%4.%5.%6.%7.%8.%9."/>
        <w:lvlJc w:val="left"/>
        <w:pPr>
          <w:ind w:left="4536" w:hanging="567"/>
        </w:pPr>
        <w:rPr>
          <w:rFonts w:hint="default"/>
        </w:rPr>
      </w:lvl>
    </w:lvlOverride>
  </w:num>
  <w:num w:numId="14" w16cid:durableId="712996231">
    <w:abstractNumId w:val="16"/>
  </w:num>
  <w:num w:numId="15" w16cid:durableId="1691181845">
    <w:abstractNumId w:val="23"/>
  </w:num>
  <w:num w:numId="16" w16cid:durableId="232398964">
    <w:abstractNumId w:val="7"/>
  </w:num>
  <w:num w:numId="17" w16cid:durableId="334501282">
    <w:abstractNumId w:val="21"/>
  </w:num>
  <w:num w:numId="18" w16cid:durableId="1676420958">
    <w:abstractNumId w:val="6"/>
  </w:num>
  <w:num w:numId="19" w16cid:durableId="953050247">
    <w:abstractNumId w:val="22"/>
  </w:num>
  <w:num w:numId="20" w16cid:durableId="2001157762">
    <w:abstractNumId w:val="20"/>
  </w:num>
  <w:num w:numId="21" w16cid:durableId="1670674239">
    <w:abstractNumId w:val="8"/>
  </w:num>
  <w:num w:numId="22" w16cid:durableId="1839148178">
    <w:abstractNumId w:val="9"/>
  </w:num>
  <w:num w:numId="23" w16cid:durableId="1329408791">
    <w:abstractNumId w:val="27"/>
  </w:num>
  <w:num w:numId="24" w16cid:durableId="214394669">
    <w:abstractNumId w:val="18"/>
  </w:num>
  <w:num w:numId="25" w16cid:durableId="166604284">
    <w:abstractNumId w:val="2"/>
  </w:num>
  <w:num w:numId="26" w16cid:durableId="472866249">
    <w:abstractNumId w:val="12"/>
  </w:num>
  <w:num w:numId="27" w16cid:durableId="1629553646">
    <w:abstractNumId w:val="24"/>
  </w:num>
  <w:num w:numId="28" w16cid:durableId="535003003">
    <w:abstractNumId w:val="16"/>
  </w:num>
  <w:num w:numId="29" w16cid:durableId="2058770425">
    <w:abstractNumId w:val="28"/>
  </w:num>
  <w:num w:numId="30" w16cid:durableId="595092883">
    <w:abstractNumId w:val="16"/>
  </w:num>
  <w:num w:numId="31" w16cid:durableId="1190338495">
    <w:abstractNumId w:val="16"/>
  </w:num>
  <w:num w:numId="32" w16cid:durableId="396590345">
    <w:abstractNumId w:val="16"/>
  </w:num>
  <w:num w:numId="33" w16cid:durableId="196281668">
    <w:abstractNumId w:val="4"/>
  </w:num>
  <w:num w:numId="34" w16cid:durableId="540290868">
    <w:abstractNumId w:val="0"/>
  </w:num>
  <w:num w:numId="35" w16cid:durableId="1730886072">
    <w:abstractNumId w:val="10"/>
  </w:num>
  <w:num w:numId="36" w16cid:durableId="471480049">
    <w:abstractNumId w:val="10"/>
  </w:num>
  <w:num w:numId="37" w16cid:durableId="1972519663">
    <w:abstractNumId w:val="10"/>
  </w:num>
  <w:num w:numId="38" w16cid:durableId="1804883184">
    <w:abstractNumId w:val="10"/>
  </w:num>
  <w:num w:numId="39" w16cid:durableId="15139531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7B"/>
    <w:rsid w:val="0000199F"/>
    <w:rsid w:val="00001BC9"/>
    <w:rsid w:val="000027AC"/>
    <w:rsid w:val="000219E5"/>
    <w:rsid w:val="0002203D"/>
    <w:rsid w:val="00027C26"/>
    <w:rsid w:val="00031F08"/>
    <w:rsid w:val="00031F73"/>
    <w:rsid w:val="000339FE"/>
    <w:rsid w:val="00035B28"/>
    <w:rsid w:val="000404DB"/>
    <w:rsid w:val="0005222B"/>
    <w:rsid w:val="0005301A"/>
    <w:rsid w:val="00060C8F"/>
    <w:rsid w:val="0006129D"/>
    <w:rsid w:val="00065DFF"/>
    <w:rsid w:val="00070692"/>
    <w:rsid w:val="00071E27"/>
    <w:rsid w:val="000729AF"/>
    <w:rsid w:val="00074799"/>
    <w:rsid w:val="0007549A"/>
    <w:rsid w:val="0007628A"/>
    <w:rsid w:val="00080A89"/>
    <w:rsid w:val="00084BD1"/>
    <w:rsid w:val="0008602E"/>
    <w:rsid w:val="00091A24"/>
    <w:rsid w:val="00094107"/>
    <w:rsid w:val="00094917"/>
    <w:rsid w:val="0009725E"/>
    <w:rsid w:val="000A375D"/>
    <w:rsid w:val="000A3F7A"/>
    <w:rsid w:val="000A6758"/>
    <w:rsid w:val="000B20EA"/>
    <w:rsid w:val="000B5606"/>
    <w:rsid w:val="000C67F3"/>
    <w:rsid w:val="000D315F"/>
    <w:rsid w:val="000D3C4A"/>
    <w:rsid w:val="000D757A"/>
    <w:rsid w:val="000E0999"/>
    <w:rsid w:val="000E2567"/>
    <w:rsid w:val="000E5824"/>
    <w:rsid w:val="000E78F5"/>
    <w:rsid w:val="000F1185"/>
    <w:rsid w:val="000F2F8D"/>
    <w:rsid w:val="000F3166"/>
    <w:rsid w:val="000F5F8F"/>
    <w:rsid w:val="000F6775"/>
    <w:rsid w:val="00106389"/>
    <w:rsid w:val="00111075"/>
    <w:rsid w:val="00111E2D"/>
    <w:rsid w:val="0011392B"/>
    <w:rsid w:val="001147A2"/>
    <w:rsid w:val="00116DCF"/>
    <w:rsid w:val="00117428"/>
    <w:rsid w:val="0012424D"/>
    <w:rsid w:val="00126FFE"/>
    <w:rsid w:val="00130156"/>
    <w:rsid w:val="00144BCB"/>
    <w:rsid w:val="00150885"/>
    <w:rsid w:val="00151D67"/>
    <w:rsid w:val="00154009"/>
    <w:rsid w:val="00155C01"/>
    <w:rsid w:val="001646EE"/>
    <w:rsid w:val="00164857"/>
    <w:rsid w:val="00165FE9"/>
    <w:rsid w:val="001703A3"/>
    <w:rsid w:val="0017139F"/>
    <w:rsid w:val="00172E34"/>
    <w:rsid w:val="001749F2"/>
    <w:rsid w:val="00177C71"/>
    <w:rsid w:val="001805F6"/>
    <w:rsid w:val="00190863"/>
    <w:rsid w:val="00192535"/>
    <w:rsid w:val="001937FC"/>
    <w:rsid w:val="00196C0C"/>
    <w:rsid w:val="001A2215"/>
    <w:rsid w:val="001A24EA"/>
    <w:rsid w:val="001A7A15"/>
    <w:rsid w:val="001B0755"/>
    <w:rsid w:val="001B4CDA"/>
    <w:rsid w:val="001B7910"/>
    <w:rsid w:val="001C127B"/>
    <w:rsid w:val="001C3F47"/>
    <w:rsid w:val="001C7B9B"/>
    <w:rsid w:val="001D0307"/>
    <w:rsid w:val="001D1845"/>
    <w:rsid w:val="001D192C"/>
    <w:rsid w:val="001D1C7A"/>
    <w:rsid w:val="001D3A28"/>
    <w:rsid w:val="001E09F4"/>
    <w:rsid w:val="001E3AEE"/>
    <w:rsid w:val="001E571C"/>
    <w:rsid w:val="001F13AD"/>
    <w:rsid w:val="001F1961"/>
    <w:rsid w:val="001F383B"/>
    <w:rsid w:val="001F4EAA"/>
    <w:rsid w:val="001F514B"/>
    <w:rsid w:val="002017AC"/>
    <w:rsid w:val="0020451C"/>
    <w:rsid w:val="00204904"/>
    <w:rsid w:val="00205C7B"/>
    <w:rsid w:val="002104E9"/>
    <w:rsid w:val="0021614C"/>
    <w:rsid w:val="002240A5"/>
    <w:rsid w:val="002352BE"/>
    <w:rsid w:val="00243485"/>
    <w:rsid w:val="00243B59"/>
    <w:rsid w:val="00247743"/>
    <w:rsid w:val="00252E83"/>
    <w:rsid w:val="002547C1"/>
    <w:rsid w:val="00260AE5"/>
    <w:rsid w:val="00264630"/>
    <w:rsid w:val="00266469"/>
    <w:rsid w:val="00270A82"/>
    <w:rsid w:val="00276048"/>
    <w:rsid w:val="00277361"/>
    <w:rsid w:val="002831EC"/>
    <w:rsid w:val="0028416B"/>
    <w:rsid w:val="00287A7F"/>
    <w:rsid w:val="0029052F"/>
    <w:rsid w:val="00292F54"/>
    <w:rsid w:val="0029582C"/>
    <w:rsid w:val="002A0C24"/>
    <w:rsid w:val="002B10F1"/>
    <w:rsid w:val="002B71DF"/>
    <w:rsid w:val="002B7370"/>
    <w:rsid w:val="002C678D"/>
    <w:rsid w:val="002C6AB7"/>
    <w:rsid w:val="002D0E46"/>
    <w:rsid w:val="002F29DB"/>
    <w:rsid w:val="002F2BAF"/>
    <w:rsid w:val="002F55DE"/>
    <w:rsid w:val="003007F7"/>
    <w:rsid w:val="0030207C"/>
    <w:rsid w:val="003044BE"/>
    <w:rsid w:val="003078E5"/>
    <w:rsid w:val="00310E64"/>
    <w:rsid w:val="003125E7"/>
    <w:rsid w:val="00313E8B"/>
    <w:rsid w:val="003158F5"/>
    <w:rsid w:val="00321588"/>
    <w:rsid w:val="00321AF2"/>
    <w:rsid w:val="00322B3E"/>
    <w:rsid w:val="00324D4B"/>
    <w:rsid w:val="00325A0C"/>
    <w:rsid w:val="003264CF"/>
    <w:rsid w:val="00330463"/>
    <w:rsid w:val="00331AC9"/>
    <w:rsid w:val="00336938"/>
    <w:rsid w:val="003379EF"/>
    <w:rsid w:val="0034371E"/>
    <w:rsid w:val="00346069"/>
    <w:rsid w:val="003501D2"/>
    <w:rsid w:val="00351DA5"/>
    <w:rsid w:val="00352FE1"/>
    <w:rsid w:val="00354529"/>
    <w:rsid w:val="00354775"/>
    <w:rsid w:val="00356AA3"/>
    <w:rsid w:val="00356B76"/>
    <w:rsid w:val="003578D1"/>
    <w:rsid w:val="00364414"/>
    <w:rsid w:val="00367F71"/>
    <w:rsid w:val="00371D70"/>
    <w:rsid w:val="00376331"/>
    <w:rsid w:val="003764A8"/>
    <w:rsid w:val="00380834"/>
    <w:rsid w:val="0038709D"/>
    <w:rsid w:val="00390169"/>
    <w:rsid w:val="003A25E7"/>
    <w:rsid w:val="003A74B9"/>
    <w:rsid w:val="003B14A4"/>
    <w:rsid w:val="003B3A64"/>
    <w:rsid w:val="003B4079"/>
    <w:rsid w:val="003B4945"/>
    <w:rsid w:val="003B4AC1"/>
    <w:rsid w:val="003B6244"/>
    <w:rsid w:val="003B743E"/>
    <w:rsid w:val="003C203B"/>
    <w:rsid w:val="003C21B6"/>
    <w:rsid w:val="003C35C3"/>
    <w:rsid w:val="003C5CEB"/>
    <w:rsid w:val="003D07C2"/>
    <w:rsid w:val="003D5D6D"/>
    <w:rsid w:val="003D7186"/>
    <w:rsid w:val="003D796B"/>
    <w:rsid w:val="003E1DF0"/>
    <w:rsid w:val="003E39F4"/>
    <w:rsid w:val="003E53A2"/>
    <w:rsid w:val="0040058F"/>
    <w:rsid w:val="00400C67"/>
    <w:rsid w:val="00401357"/>
    <w:rsid w:val="004025DD"/>
    <w:rsid w:val="004049A1"/>
    <w:rsid w:val="0041190B"/>
    <w:rsid w:val="00412AB9"/>
    <w:rsid w:val="00415B69"/>
    <w:rsid w:val="00417BB1"/>
    <w:rsid w:val="00417FE3"/>
    <w:rsid w:val="0042018D"/>
    <w:rsid w:val="00420DF4"/>
    <w:rsid w:val="00424D4A"/>
    <w:rsid w:val="004266EC"/>
    <w:rsid w:val="00426FDE"/>
    <w:rsid w:val="004273C7"/>
    <w:rsid w:val="0042797C"/>
    <w:rsid w:val="00434556"/>
    <w:rsid w:val="0043632C"/>
    <w:rsid w:val="00436367"/>
    <w:rsid w:val="004364A4"/>
    <w:rsid w:val="004371C6"/>
    <w:rsid w:val="00440E16"/>
    <w:rsid w:val="0044164D"/>
    <w:rsid w:val="004417CD"/>
    <w:rsid w:val="00444D8C"/>
    <w:rsid w:val="0044658C"/>
    <w:rsid w:val="00447CCF"/>
    <w:rsid w:val="0045336E"/>
    <w:rsid w:val="004543AB"/>
    <w:rsid w:val="00456660"/>
    <w:rsid w:val="00456798"/>
    <w:rsid w:val="00457987"/>
    <w:rsid w:val="00460BB1"/>
    <w:rsid w:val="00461CE6"/>
    <w:rsid w:val="00464AFE"/>
    <w:rsid w:val="004658A0"/>
    <w:rsid w:val="00466E61"/>
    <w:rsid w:val="004671C4"/>
    <w:rsid w:val="0047073B"/>
    <w:rsid w:val="004737BB"/>
    <w:rsid w:val="004748C8"/>
    <w:rsid w:val="00474933"/>
    <w:rsid w:val="004753EE"/>
    <w:rsid w:val="0048440F"/>
    <w:rsid w:val="004855C4"/>
    <w:rsid w:val="004867B6"/>
    <w:rsid w:val="00492264"/>
    <w:rsid w:val="00494E6A"/>
    <w:rsid w:val="004967A1"/>
    <w:rsid w:val="004973A3"/>
    <w:rsid w:val="004B17DD"/>
    <w:rsid w:val="004B1ADF"/>
    <w:rsid w:val="004B2815"/>
    <w:rsid w:val="004B6891"/>
    <w:rsid w:val="004C25DB"/>
    <w:rsid w:val="004C50AC"/>
    <w:rsid w:val="004C70F3"/>
    <w:rsid w:val="004D00B2"/>
    <w:rsid w:val="004D378F"/>
    <w:rsid w:val="004D4D85"/>
    <w:rsid w:val="004E2AB3"/>
    <w:rsid w:val="004E2E1C"/>
    <w:rsid w:val="004E69FC"/>
    <w:rsid w:val="004F31D1"/>
    <w:rsid w:val="004F4DF3"/>
    <w:rsid w:val="00500895"/>
    <w:rsid w:val="00511A93"/>
    <w:rsid w:val="00514413"/>
    <w:rsid w:val="00514D2C"/>
    <w:rsid w:val="00520AE1"/>
    <w:rsid w:val="005260D0"/>
    <w:rsid w:val="005313ED"/>
    <w:rsid w:val="005318A5"/>
    <w:rsid w:val="0053642E"/>
    <w:rsid w:val="00537314"/>
    <w:rsid w:val="005431C7"/>
    <w:rsid w:val="00543FFD"/>
    <w:rsid w:val="0054726D"/>
    <w:rsid w:val="00553412"/>
    <w:rsid w:val="00553FAB"/>
    <w:rsid w:val="00557FA0"/>
    <w:rsid w:val="00560BD1"/>
    <w:rsid w:val="005613BD"/>
    <w:rsid w:val="005616D6"/>
    <w:rsid w:val="005708AF"/>
    <w:rsid w:val="00571000"/>
    <w:rsid w:val="00572437"/>
    <w:rsid w:val="00573F8D"/>
    <w:rsid w:val="00577550"/>
    <w:rsid w:val="00583799"/>
    <w:rsid w:val="00584955"/>
    <w:rsid w:val="00585292"/>
    <w:rsid w:val="00586E8F"/>
    <w:rsid w:val="00590F0C"/>
    <w:rsid w:val="00590F5C"/>
    <w:rsid w:val="00591B9B"/>
    <w:rsid w:val="00592866"/>
    <w:rsid w:val="00594AF7"/>
    <w:rsid w:val="0059744C"/>
    <w:rsid w:val="005A03AF"/>
    <w:rsid w:val="005A3C03"/>
    <w:rsid w:val="005A42A8"/>
    <w:rsid w:val="005A7118"/>
    <w:rsid w:val="005B2B61"/>
    <w:rsid w:val="005B4438"/>
    <w:rsid w:val="005B582D"/>
    <w:rsid w:val="005B696F"/>
    <w:rsid w:val="005C1C26"/>
    <w:rsid w:val="005C3C68"/>
    <w:rsid w:val="005C59FD"/>
    <w:rsid w:val="005C6280"/>
    <w:rsid w:val="005D0A5A"/>
    <w:rsid w:val="005D4A92"/>
    <w:rsid w:val="005D79C5"/>
    <w:rsid w:val="005E00DD"/>
    <w:rsid w:val="005E419A"/>
    <w:rsid w:val="005E4E37"/>
    <w:rsid w:val="005E51DC"/>
    <w:rsid w:val="005E62E6"/>
    <w:rsid w:val="005F5D14"/>
    <w:rsid w:val="005F7296"/>
    <w:rsid w:val="006011A6"/>
    <w:rsid w:val="0060235B"/>
    <w:rsid w:val="0060562F"/>
    <w:rsid w:val="0060599B"/>
    <w:rsid w:val="0060648B"/>
    <w:rsid w:val="0060689A"/>
    <w:rsid w:val="0061110B"/>
    <w:rsid w:val="00611B12"/>
    <w:rsid w:val="006132BE"/>
    <w:rsid w:val="00614123"/>
    <w:rsid w:val="00620DA4"/>
    <w:rsid w:val="00620E81"/>
    <w:rsid w:val="006216A0"/>
    <w:rsid w:val="00623103"/>
    <w:rsid w:val="00627BA8"/>
    <w:rsid w:val="00630A8E"/>
    <w:rsid w:val="006407DA"/>
    <w:rsid w:val="006424C9"/>
    <w:rsid w:val="0064295B"/>
    <w:rsid w:val="00645CC6"/>
    <w:rsid w:val="00646134"/>
    <w:rsid w:val="00646A0F"/>
    <w:rsid w:val="0064793B"/>
    <w:rsid w:val="00650295"/>
    <w:rsid w:val="0065639C"/>
    <w:rsid w:val="006568AD"/>
    <w:rsid w:val="00656F24"/>
    <w:rsid w:val="006620CD"/>
    <w:rsid w:val="00675A9E"/>
    <w:rsid w:val="00675B96"/>
    <w:rsid w:val="00682085"/>
    <w:rsid w:val="0068492F"/>
    <w:rsid w:val="0069127B"/>
    <w:rsid w:val="006922A0"/>
    <w:rsid w:val="006924F9"/>
    <w:rsid w:val="00692CAB"/>
    <w:rsid w:val="00694ED9"/>
    <w:rsid w:val="006971EE"/>
    <w:rsid w:val="006A1B02"/>
    <w:rsid w:val="006A2394"/>
    <w:rsid w:val="006A4598"/>
    <w:rsid w:val="006A53AF"/>
    <w:rsid w:val="006A7AEE"/>
    <w:rsid w:val="006B06B8"/>
    <w:rsid w:val="006B14EA"/>
    <w:rsid w:val="006B3C1C"/>
    <w:rsid w:val="006C2645"/>
    <w:rsid w:val="006C42BC"/>
    <w:rsid w:val="006C65A0"/>
    <w:rsid w:val="006D50F7"/>
    <w:rsid w:val="006D5D7C"/>
    <w:rsid w:val="006D6346"/>
    <w:rsid w:val="006D77ED"/>
    <w:rsid w:val="006E169B"/>
    <w:rsid w:val="006E296E"/>
    <w:rsid w:val="006E486F"/>
    <w:rsid w:val="006E4C03"/>
    <w:rsid w:val="006E6826"/>
    <w:rsid w:val="006E7DD6"/>
    <w:rsid w:val="006E7F4B"/>
    <w:rsid w:val="006F3CD2"/>
    <w:rsid w:val="006F4E04"/>
    <w:rsid w:val="006F50D7"/>
    <w:rsid w:val="007004F2"/>
    <w:rsid w:val="00706609"/>
    <w:rsid w:val="00707540"/>
    <w:rsid w:val="00710699"/>
    <w:rsid w:val="007129BE"/>
    <w:rsid w:val="00714149"/>
    <w:rsid w:val="00715687"/>
    <w:rsid w:val="00716D14"/>
    <w:rsid w:val="0072033F"/>
    <w:rsid w:val="00720BE6"/>
    <w:rsid w:val="00723133"/>
    <w:rsid w:val="00723D70"/>
    <w:rsid w:val="00724C6B"/>
    <w:rsid w:val="00731D2F"/>
    <w:rsid w:val="007332B6"/>
    <w:rsid w:val="00733F40"/>
    <w:rsid w:val="00734D34"/>
    <w:rsid w:val="00743A53"/>
    <w:rsid w:val="00744B46"/>
    <w:rsid w:val="00744E22"/>
    <w:rsid w:val="00745B72"/>
    <w:rsid w:val="00745E1A"/>
    <w:rsid w:val="00750D11"/>
    <w:rsid w:val="00750E1D"/>
    <w:rsid w:val="0075401B"/>
    <w:rsid w:val="0075571C"/>
    <w:rsid w:val="00760A35"/>
    <w:rsid w:val="007654C3"/>
    <w:rsid w:val="00772288"/>
    <w:rsid w:val="007732F3"/>
    <w:rsid w:val="00773778"/>
    <w:rsid w:val="00773902"/>
    <w:rsid w:val="00773AD3"/>
    <w:rsid w:val="00775C31"/>
    <w:rsid w:val="00775D86"/>
    <w:rsid w:val="00775DA6"/>
    <w:rsid w:val="00775EF4"/>
    <w:rsid w:val="007779EE"/>
    <w:rsid w:val="007801C5"/>
    <w:rsid w:val="007809B3"/>
    <w:rsid w:val="00782C8F"/>
    <w:rsid w:val="00784339"/>
    <w:rsid w:val="00784C07"/>
    <w:rsid w:val="00792E6B"/>
    <w:rsid w:val="007958CA"/>
    <w:rsid w:val="007A3A36"/>
    <w:rsid w:val="007B143A"/>
    <w:rsid w:val="007B2B0B"/>
    <w:rsid w:val="007B332C"/>
    <w:rsid w:val="007B44ED"/>
    <w:rsid w:val="007B5850"/>
    <w:rsid w:val="007B5AF3"/>
    <w:rsid w:val="007B647B"/>
    <w:rsid w:val="007C5873"/>
    <w:rsid w:val="007C7394"/>
    <w:rsid w:val="007D0D41"/>
    <w:rsid w:val="007D75F8"/>
    <w:rsid w:val="007D7BA9"/>
    <w:rsid w:val="007E18C1"/>
    <w:rsid w:val="007E3900"/>
    <w:rsid w:val="007E43C4"/>
    <w:rsid w:val="007E54EF"/>
    <w:rsid w:val="007E56EC"/>
    <w:rsid w:val="007F519C"/>
    <w:rsid w:val="007F55B6"/>
    <w:rsid w:val="007F5678"/>
    <w:rsid w:val="008010F6"/>
    <w:rsid w:val="00801512"/>
    <w:rsid w:val="00802BBB"/>
    <w:rsid w:val="0080391C"/>
    <w:rsid w:val="0080628D"/>
    <w:rsid w:val="00806E0D"/>
    <w:rsid w:val="00810F29"/>
    <w:rsid w:val="00811BAB"/>
    <w:rsid w:val="00812E66"/>
    <w:rsid w:val="00813FFB"/>
    <w:rsid w:val="00825D76"/>
    <w:rsid w:val="0082710F"/>
    <w:rsid w:val="0083493D"/>
    <w:rsid w:val="00836404"/>
    <w:rsid w:val="00837589"/>
    <w:rsid w:val="008411F3"/>
    <w:rsid w:val="0084366A"/>
    <w:rsid w:val="00844079"/>
    <w:rsid w:val="00844235"/>
    <w:rsid w:val="0084477B"/>
    <w:rsid w:val="00845504"/>
    <w:rsid w:val="008525AD"/>
    <w:rsid w:val="00853ABF"/>
    <w:rsid w:val="00860B7B"/>
    <w:rsid w:val="00860BAE"/>
    <w:rsid w:val="00861E81"/>
    <w:rsid w:val="00862394"/>
    <w:rsid w:val="008658F3"/>
    <w:rsid w:val="0087384A"/>
    <w:rsid w:val="00875235"/>
    <w:rsid w:val="00880A03"/>
    <w:rsid w:val="00881E6C"/>
    <w:rsid w:val="00883D37"/>
    <w:rsid w:val="0089239D"/>
    <w:rsid w:val="00895676"/>
    <w:rsid w:val="00896324"/>
    <w:rsid w:val="0089653F"/>
    <w:rsid w:val="008A14A4"/>
    <w:rsid w:val="008A44F7"/>
    <w:rsid w:val="008B0608"/>
    <w:rsid w:val="008B0895"/>
    <w:rsid w:val="008B3264"/>
    <w:rsid w:val="008B328C"/>
    <w:rsid w:val="008B5FEB"/>
    <w:rsid w:val="008B6680"/>
    <w:rsid w:val="008B7A20"/>
    <w:rsid w:val="008C1893"/>
    <w:rsid w:val="008C1B7A"/>
    <w:rsid w:val="008C468D"/>
    <w:rsid w:val="008C5789"/>
    <w:rsid w:val="008C5B7D"/>
    <w:rsid w:val="008D1AEF"/>
    <w:rsid w:val="008D2B55"/>
    <w:rsid w:val="008D2D29"/>
    <w:rsid w:val="008D70B3"/>
    <w:rsid w:val="008E08A5"/>
    <w:rsid w:val="008E3689"/>
    <w:rsid w:val="008E7635"/>
    <w:rsid w:val="008F4D8F"/>
    <w:rsid w:val="008F71A5"/>
    <w:rsid w:val="00901E8E"/>
    <w:rsid w:val="009042ED"/>
    <w:rsid w:val="009056FC"/>
    <w:rsid w:val="009061E1"/>
    <w:rsid w:val="00907842"/>
    <w:rsid w:val="00911BD2"/>
    <w:rsid w:val="00912F20"/>
    <w:rsid w:val="009137D7"/>
    <w:rsid w:val="00915AB5"/>
    <w:rsid w:val="00916DD2"/>
    <w:rsid w:val="00921930"/>
    <w:rsid w:val="00922C2C"/>
    <w:rsid w:val="009363F4"/>
    <w:rsid w:val="0094152D"/>
    <w:rsid w:val="00943A7C"/>
    <w:rsid w:val="00943F07"/>
    <w:rsid w:val="009444BA"/>
    <w:rsid w:val="009453BF"/>
    <w:rsid w:val="00951C27"/>
    <w:rsid w:val="009546D0"/>
    <w:rsid w:val="0095504E"/>
    <w:rsid w:val="00955866"/>
    <w:rsid w:val="009634A0"/>
    <w:rsid w:val="00963FAE"/>
    <w:rsid w:val="009668B7"/>
    <w:rsid w:val="009669D5"/>
    <w:rsid w:val="0096709D"/>
    <w:rsid w:val="00967616"/>
    <w:rsid w:val="0097061F"/>
    <w:rsid w:val="0097594D"/>
    <w:rsid w:val="009846DE"/>
    <w:rsid w:val="00986B61"/>
    <w:rsid w:val="00986D59"/>
    <w:rsid w:val="009873A3"/>
    <w:rsid w:val="009903C9"/>
    <w:rsid w:val="009907DD"/>
    <w:rsid w:val="0099271B"/>
    <w:rsid w:val="0099447E"/>
    <w:rsid w:val="009973F0"/>
    <w:rsid w:val="009A489F"/>
    <w:rsid w:val="009B21BF"/>
    <w:rsid w:val="009B236B"/>
    <w:rsid w:val="009B3FAF"/>
    <w:rsid w:val="009B6097"/>
    <w:rsid w:val="009C0CB6"/>
    <w:rsid w:val="009C19E2"/>
    <w:rsid w:val="009C4EE6"/>
    <w:rsid w:val="009D3AC2"/>
    <w:rsid w:val="009D4018"/>
    <w:rsid w:val="009D6593"/>
    <w:rsid w:val="009D6738"/>
    <w:rsid w:val="009E412F"/>
    <w:rsid w:val="009E4DB7"/>
    <w:rsid w:val="009F0335"/>
    <w:rsid w:val="009F09FF"/>
    <w:rsid w:val="009F152F"/>
    <w:rsid w:val="009F2069"/>
    <w:rsid w:val="009F6E59"/>
    <w:rsid w:val="009F77EC"/>
    <w:rsid w:val="009F7BF5"/>
    <w:rsid w:val="00A00179"/>
    <w:rsid w:val="00A019A2"/>
    <w:rsid w:val="00A042F1"/>
    <w:rsid w:val="00A16ACB"/>
    <w:rsid w:val="00A20284"/>
    <w:rsid w:val="00A20C67"/>
    <w:rsid w:val="00A26670"/>
    <w:rsid w:val="00A3220D"/>
    <w:rsid w:val="00A32BBD"/>
    <w:rsid w:val="00A34D60"/>
    <w:rsid w:val="00A3731C"/>
    <w:rsid w:val="00A42F2B"/>
    <w:rsid w:val="00A451B2"/>
    <w:rsid w:val="00A45EBC"/>
    <w:rsid w:val="00A45FF0"/>
    <w:rsid w:val="00A46041"/>
    <w:rsid w:val="00A460E0"/>
    <w:rsid w:val="00A47761"/>
    <w:rsid w:val="00A530A5"/>
    <w:rsid w:val="00A537A2"/>
    <w:rsid w:val="00A5476B"/>
    <w:rsid w:val="00A7594E"/>
    <w:rsid w:val="00A80308"/>
    <w:rsid w:val="00A842C9"/>
    <w:rsid w:val="00A85EC0"/>
    <w:rsid w:val="00A90631"/>
    <w:rsid w:val="00A91477"/>
    <w:rsid w:val="00A923C5"/>
    <w:rsid w:val="00A924A1"/>
    <w:rsid w:val="00A94067"/>
    <w:rsid w:val="00A95B2D"/>
    <w:rsid w:val="00A97DD4"/>
    <w:rsid w:val="00AA3068"/>
    <w:rsid w:val="00AA3DC2"/>
    <w:rsid w:val="00AA6233"/>
    <w:rsid w:val="00AA6509"/>
    <w:rsid w:val="00AA6A12"/>
    <w:rsid w:val="00AB034C"/>
    <w:rsid w:val="00AB7527"/>
    <w:rsid w:val="00AB75D2"/>
    <w:rsid w:val="00AC25A3"/>
    <w:rsid w:val="00AC5682"/>
    <w:rsid w:val="00AC57FD"/>
    <w:rsid w:val="00AD28E5"/>
    <w:rsid w:val="00AD5224"/>
    <w:rsid w:val="00AD52FF"/>
    <w:rsid w:val="00AE6F16"/>
    <w:rsid w:val="00AF1E39"/>
    <w:rsid w:val="00AF204F"/>
    <w:rsid w:val="00B132F8"/>
    <w:rsid w:val="00B13601"/>
    <w:rsid w:val="00B1764D"/>
    <w:rsid w:val="00B20523"/>
    <w:rsid w:val="00B23D78"/>
    <w:rsid w:val="00B2587D"/>
    <w:rsid w:val="00B31A23"/>
    <w:rsid w:val="00B3231C"/>
    <w:rsid w:val="00B33477"/>
    <w:rsid w:val="00B3521F"/>
    <w:rsid w:val="00B37461"/>
    <w:rsid w:val="00B427AF"/>
    <w:rsid w:val="00B42DCB"/>
    <w:rsid w:val="00B44FE1"/>
    <w:rsid w:val="00B47835"/>
    <w:rsid w:val="00B50828"/>
    <w:rsid w:val="00B51277"/>
    <w:rsid w:val="00B51F0D"/>
    <w:rsid w:val="00B566F0"/>
    <w:rsid w:val="00B57A10"/>
    <w:rsid w:val="00B60EDB"/>
    <w:rsid w:val="00B6373B"/>
    <w:rsid w:val="00B65919"/>
    <w:rsid w:val="00B75655"/>
    <w:rsid w:val="00B77DFC"/>
    <w:rsid w:val="00B937F8"/>
    <w:rsid w:val="00BA091B"/>
    <w:rsid w:val="00BA0C6A"/>
    <w:rsid w:val="00BA1567"/>
    <w:rsid w:val="00BA273D"/>
    <w:rsid w:val="00BA38CD"/>
    <w:rsid w:val="00BA5660"/>
    <w:rsid w:val="00BB18E2"/>
    <w:rsid w:val="00BB2E5D"/>
    <w:rsid w:val="00BB4239"/>
    <w:rsid w:val="00BB51C2"/>
    <w:rsid w:val="00BB539C"/>
    <w:rsid w:val="00BB7604"/>
    <w:rsid w:val="00BC07F4"/>
    <w:rsid w:val="00BC7210"/>
    <w:rsid w:val="00BD3042"/>
    <w:rsid w:val="00BD336E"/>
    <w:rsid w:val="00BD45BB"/>
    <w:rsid w:val="00BD6286"/>
    <w:rsid w:val="00BD7CC9"/>
    <w:rsid w:val="00BE07E0"/>
    <w:rsid w:val="00BE0BFD"/>
    <w:rsid w:val="00BE1CDF"/>
    <w:rsid w:val="00BE250B"/>
    <w:rsid w:val="00BF3382"/>
    <w:rsid w:val="00BF3812"/>
    <w:rsid w:val="00BF54CE"/>
    <w:rsid w:val="00BF641F"/>
    <w:rsid w:val="00C012D1"/>
    <w:rsid w:val="00C0137E"/>
    <w:rsid w:val="00C0231E"/>
    <w:rsid w:val="00C037E8"/>
    <w:rsid w:val="00C06DD9"/>
    <w:rsid w:val="00C078C5"/>
    <w:rsid w:val="00C14E36"/>
    <w:rsid w:val="00C16C98"/>
    <w:rsid w:val="00C253F8"/>
    <w:rsid w:val="00C25971"/>
    <w:rsid w:val="00C25B0F"/>
    <w:rsid w:val="00C26BC8"/>
    <w:rsid w:val="00C30919"/>
    <w:rsid w:val="00C3469C"/>
    <w:rsid w:val="00C43EDA"/>
    <w:rsid w:val="00C44DA5"/>
    <w:rsid w:val="00C50513"/>
    <w:rsid w:val="00C51A09"/>
    <w:rsid w:val="00C533F6"/>
    <w:rsid w:val="00C534E6"/>
    <w:rsid w:val="00C5592A"/>
    <w:rsid w:val="00C5724C"/>
    <w:rsid w:val="00C60642"/>
    <w:rsid w:val="00C61087"/>
    <w:rsid w:val="00C615FC"/>
    <w:rsid w:val="00C625F6"/>
    <w:rsid w:val="00C62C6D"/>
    <w:rsid w:val="00C655EB"/>
    <w:rsid w:val="00C6589C"/>
    <w:rsid w:val="00C70996"/>
    <w:rsid w:val="00C719C0"/>
    <w:rsid w:val="00C721B7"/>
    <w:rsid w:val="00C7644C"/>
    <w:rsid w:val="00C7727F"/>
    <w:rsid w:val="00C77D64"/>
    <w:rsid w:val="00C77E2F"/>
    <w:rsid w:val="00C81966"/>
    <w:rsid w:val="00C842BC"/>
    <w:rsid w:val="00C861B0"/>
    <w:rsid w:val="00C86AC1"/>
    <w:rsid w:val="00C86FD3"/>
    <w:rsid w:val="00C872F4"/>
    <w:rsid w:val="00C87CA3"/>
    <w:rsid w:val="00C90D92"/>
    <w:rsid w:val="00C93BA0"/>
    <w:rsid w:val="00CA1402"/>
    <w:rsid w:val="00CA244B"/>
    <w:rsid w:val="00CA452C"/>
    <w:rsid w:val="00CA6730"/>
    <w:rsid w:val="00CB210D"/>
    <w:rsid w:val="00CB7190"/>
    <w:rsid w:val="00CC1141"/>
    <w:rsid w:val="00CC56FF"/>
    <w:rsid w:val="00CC5AB6"/>
    <w:rsid w:val="00CC68F5"/>
    <w:rsid w:val="00CC761F"/>
    <w:rsid w:val="00CD16FD"/>
    <w:rsid w:val="00CD206D"/>
    <w:rsid w:val="00CD3639"/>
    <w:rsid w:val="00CD43CC"/>
    <w:rsid w:val="00CD4647"/>
    <w:rsid w:val="00CD4E15"/>
    <w:rsid w:val="00CD50FF"/>
    <w:rsid w:val="00CE6A0F"/>
    <w:rsid w:val="00CE76FF"/>
    <w:rsid w:val="00CF1D94"/>
    <w:rsid w:val="00CF36A6"/>
    <w:rsid w:val="00CF3FA3"/>
    <w:rsid w:val="00CF5BC4"/>
    <w:rsid w:val="00CF70AA"/>
    <w:rsid w:val="00D0551C"/>
    <w:rsid w:val="00D06F95"/>
    <w:rsid w:val="00D134DA"/>
    <w:rsid w:val="00D144C2"/>
    <w:rsid w:val="00D33B10"/>
    <w:rsid w:val="00D33E1A"/>
    <w:rsid w:val="00D341CC"/>
    <w:rsid w:val="00D35D94"/>
    <w:rsid w:val="00D41C4F"/>
    <w:rsid w:val="00D43730"/>
    <w:rsid w:val="00D43DB5"/>
    <w:rsid w:val="00D45803"/>
    <w:rsid w:val="00D470B9"/>
    <w:rsid w:val="00D47FC0"/>
    <w:rsid w:val="00D50D53"/>
    <w:rsid w:val="00D52E05"/>
    <w:rsid w:val="00D57078"/>
    <w:rsid w:val="00D62C4E"/>
    <w:rsid w:val="00D67DE5"/>
    <w:rsid w:val="00D7134F"/>
    <w:rsid w:val="00D72231"/>
    <w:rsid w:val="00D742E8"/>
    <w:rsid w:val="00D74B35"/>
    <w:rsid w:val="00D74CE6"/>
    <w:rsid w:val="00D75C68"/>
    <w:rsid w:val="00D84633"/>
    <w:rsid w:val="00D851B1"/>
    <w:rsid w:val="00D922E4"/>
    <w:rsid w:val="00D92495"/>
    <w:rsid w:val="00D93E3C"/>
    <w:rsid w:val="00D958C0"/>
    <w:rsid w:val="00DA0485"/>
    <w:rsid w:val="00DA065C"/>
    <w:rsid w:val="00DA59B9"/>
    <w:rsid w:val="00DA6E54"/>
    <w:rsid w:val="00DB3671"/>
    <w:rsid w:val="00DC511F"/>
    <w:rsid w:val="00DC51B6"/>
    <w:rsid w:val="00DC70EE"/>
    <w:rsid w:val="00DC748E"/>
    <w:rsid w:val="00DD03F9"/>
    <w:rsid w:val="00DD0C64"/>
    <w:rsid w:val="00DD1B06"/>
    <w:rsid w:val="00DD2D79"/>
    <w:rsid w:val="00DD31D2"/>
    <w:rsid w:val="00DD78FE"/>
    <w:rsid w:val="00DE123F"/>
    <w:rsid w:val="00DF2568"/>
    <w:rsid w:val="00DF4F0A"/>
    <w:rsid w:val="00DF62B2"/>
    <w:rsid w:val="00E02439"/>
    <w:rsid w:val="00E02672"/>
    <w:rsid w:val="00E107FD"/>
    <w:rsid w:val="00E11DAF"/>
    <w:rsid w:val="00E13576"/>
    <w:rsid w:val="00E13FEE"/>
    <w:rsid w:val="00E146B4"/>
    <w:rsid w:val="00E14E10"/>
    <w:rsid w:val="00E17DE2"/>
    <w:rsid w:val="00E24702"/>
    <w:rsid w:val="00E42134"/>
    <w:rsid w:val="00E42AD0"/>
    <w:rsid w:val="00E461E4"/>
    <w:rsid w:val="00E51EE4"/>
    <w:rsid w:val="00E547D6"/>
    <w:rsid w:val="00E5720C"/>
    <w:rsid w:val="00E574B1"/>
    <w:rsid w:val="00E70078"/>
    <w:rsid w:val="00E71D26"/>
    <w:rsid w:val="00E72CB9"/>
    <w:rsid w:val="00E73729"/>
    <w:rsid w:val="00E777C4"/>
    <w:rsid w:val="00E97C3C"/>
    <w:rsid w:val="00EA26D6"/>
    <w:rsid w:val="00EA435A"/>
    <w:rsid w:val="00EA4388"/>
    <w:rsid w:val="00EA460E"/>
    <w:rsid w:val="00EA5837"/>
    <w:rsid w:val="00EA7291"/>
    <w:rsid w:val="00EA78BF"/>
    <w:rsid w:val="00EB2CA2"/>
    <w:rsid w:val="00EB2CFB"/>
    <w:rsid w:val="00EB3093"/>
    <w:rsid w:val="00EB4253"/>
    <w:rsid w:val="00EB4F1D"/>
    <w:rsid w:val="00EC02DC"/>
    <w:rsid w:val="00EC049D"/>
    <w:rsid w:val="00EC0DD8"/>
    <w:rsid w:val="00EC254E"/>
    <w:rsid w:val="00EC3A5B"/>
    <w:rsid w:val="00EC5B6E"/>
    <w:rsid w:val="00EC5C10"/>
    <w:rsid w:val="00EC74EC"/>
    <w:rsid w:val="00ED14A0"/>
    <w:rsid w:val="00ED159D"/>
    <w:rsid w:val="00EE0549"/>
    <w:rsid w:val="00EE5603"/>
    <w:rsid w:val="00EE5688"/>
    <w:rsid w:val="00EE659F"/>
    <w:rsid w:val="00EE781C"/>
    <w:rsid w:val="00EF4955"/>
    <w:rsid w:val="00EF577C"/>
    <w:rsid w:val="00EF78D6"/>
    <w:rsid w:val="00F012A6"/>
    <w:rsid w:val="00F02065"/>
    <w:rsid w:val="00F04202"/>
    <w:rsid w:val="00F06491"/>
    <w:rsid w:val="00F06DCC"/>
    <w:rsid w:val="00F100C5"/>
    <w:rsid w:val="00F13AD0"/>
    <w:rsid w:val="00F13EAB"/>
    <w:rsid w:val="00F14942"/>
    <w:rsid w:val="00F15B22"/>
    <w:rsid w:val="00F21D8C"/>
    <w:rsid w:val="00F22141"/>
    <w:rsid w:val="00F24AA1"/>
    <w:rsid w:val="00F26D67"/>
    <w:rsid w:val="00F27494"/>
    <w:rsid w:val="00F27BFE"/>
    <w:rsid w:val="00F30054"/>
    <w:rsid w:val="00F3091D"/>
    <w:rsid w:val="00F32470"/>
    <w:rsid w:val="00F3268C"/>
    <w:rsid w:val="00F32CAA"/>
    <w:rsid w:val="00F35B31"/>
    <w:rsid w:val="00F40D79"/>
    <w:rsid w:val="00F42C1C"/>
    <w:rsid w:val="00F4384C"/>
    <w:rsid w:val="00F440E5"/>
    <w:rsid w:val="00F50B86"/>
    <w:rsid w:val="00F515FC"/>
    <w:rsid w:val="00F56014"/>
    <w:rsid w:val="00F616B9"/>
    <w:rsid w:val="00F640B0"/>
    <w:rsid w:val="00F67538"/>
    <w:rsid w:val="00F71258"/>
    <w:rsid w:val="00F7295D"/>
    <w:rsid w:val="00F73FCB"/>
    <w:rsid w:val="00F757FD"/>
    <w:rsid w:val="00F77115"/>
    <w:rsid w:val="00F80BFF"/>
    <w:rsid w:val="00F8158C"/>
    <w:rsid w:val="00FA07DD"/>
    <w:rsid w:val="00FA16D2"/>
    <w:rsid w:val="00FA1F40"/>
    <w:rsid w:val="00FA4ECC"/>
    <w:rsid w:val="00FA7882"/>
    <w:rsid w:val="00FA7B7F"/>
    <w:rsid w:val="00FB194E"/>
    <w:rsid w:val="00FB4C27"/>
    <w:rsid w:val="00FB5A2B"/>
    <w:rsid w:val="00FB61E5"/>
    <w:rsid w:val="00FB62CD"/>
    <w:rsid w:val="00FC271A"/>
    <w:rsid w:val="00FC3FD5"/>
    <w:rsid w:val="00FC5007"/>
    <w:rsid w:val="00FC5B76"/>
    <w:rsid w:val="00FC6AE8"/>
    <w:rsid w:val="00FC6FF0"/>
    <w:rsid w:val="00FD4364"/>
    <w:rsid w:val="00FD523A"/>
    <w:rsid w:val="00FE0286"/>
    <w:rsid w:val="00FE45D0"/>
    <w:rsid w:val="00FF49A7"/>
    <w:rsid w:val="00FF556B"/>
    <w:rsid w:val="00FF5B0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A866C"/>
  <w15:docId w15:val="{6CE3E7A0-C7C0-41CF-86AD-CE6F835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8C0"/>
    <w:pPr>
      <w:spacing w:before="120" w:after="120" w:line="276" w:lineRule="auto"/>
      <w:jc w:val="both"/>
    </w:pPr>
    <w:rPr>
      <w:sz w:val="20"/>
      <w:szCs w:val="20"/>
    </w:rPr>
  </w:style>
  <w:style w:type="paragraph" w:styleId="Nadpis1">
    <w:name w:val="heading 1"/>
    <w:basedOn w:val="Normln"/>
    <w:next w:val="Normln"/>
    <w:link w:val="Nadpis1Char"/>
    <w:uiPriority w:val="9"/>
    <w:qFormat/>
    <w:rsid w:val="00734D34"/>
    <w:pPr>
      <w:keepNext/>
      <w:keepLines/>
      <w:numPr>
        <w:numId w:val="14"/>
      </w:numPr>
      <w:spacing w:before="360" w:after="0"/>
      <w:outlineLvl w:val="0"/>
    </w:pPr>
    <w:rPr>
      <w:rFonts w:asciiTheme="majorHAnsi" w:eastAsiaTheme="majorEastAsia" w:hAnsiTheme="majorHAnsi" w:cstheme="majorBidi"/>
      <w:b/>
      <w:bCs/>
      <w:sz w:val="24"/>
      <w:szCs w:val="24"/>
    </w:rPr>
  </w:style>
  <w:style w:type="paragraph" w:styleId="Nadpis2">
    <w:name w:val="heading 2"/>
    <w:basedOn w:val="Normln"/>
    <w:next w:val="Normln"/>
    <w:link w:val="Nadpis2Char"/>
    <w:uiPriority w:val="9"/>
    <w:unhideWhenUsed/>
    <w:qFormat/>
    <w:rsid w:val="00CC1141"/>
    <w:pPr>
      <w:keepNext/>
      <w:keepLines/>
      <w:spacing w:before="240" w:after="0"/>
      <w:ind w:left="576" w:hanging="576"/>
      <w:outlineLvl w:val="1"/>
    </w:pPr>
    <w:rPr>
      <w:rFonts w:asciiTheme="majorHAnsi" w:eastAsiaTheme="majorEastAsia" w:hAnsiTheme="majorHAnsi" w:cstheme="majorBidi"/>
      <w:color w:val="380931" w:themeColor="accent1"/>
      <w:sz w:val="30"/>
      <w:szCs w:val="30"/>
    </w:rPr>
  </w:style>
  <w:style w:type="paragraph" w:styleId="Nadpis3">
    <w:name w:val="heading 3"/>
    <w:basedOn w:val="Normln"/>
    <w:next w:val="Normln"/>
    <w:link w:val="Nadpis3Char"/>
    <w:uiPriority w:val="9"/>
    <w:unhideWhenUsed/>
    <w:qFormat/>
    <w:rsid w:val="00CC1141"/>
    <w:pPr>
      <w:keepNext/>
      <w:keepLines/>
      <w:spacing w:before="240" w:after="0"/>
      <w:ind w:left="720" w:hanging="720"/>
      <w:outlineLvl w:val="2"/>
    </w:pPr>
    <w:rPr>
      <w:rFonts w:asciiTheme="majorHAnsi" w:eastAsiaTheme="majorEastAsia" w:hAnsiTheme="majorHAnsi" w:cstheme="majorBidi"/>
      <w:color w:val="380931" w:themeColor="accent1"/>
      <w:sz w:val="28"/>
      <w:szCs w:val="28"/>
    </w:rPr>
  </w:style>
  <w:style w:type="paragraph" w:styleId="Nadpis4">
    <w:name w:val="heading 4"/>
    <w:basedOn w:val="Normln"/>
    <w:next w:val="Normln"/>
    <w:link w:val="Nadpis4Char"/>
    <w:uiPriority w:val="9"/>
    <w:unhideWhenUsed/>
    <w:rsid w:val="00CC1141"/>
    <w:pPr>
      <w:keepNext/>
      <w:keepLines/>
      <w:spacing w:before="240" w:after="0"/>
      <w:ind w:left="864" w:hanging="864"/>
      <w:outlineLvl w:val="3"/>
    </w:pPr>
    <w:rPr>
      <w:rFonts w:asciiTheme="majorHAnsi" w:eastAsiaTheme="majorEastAsia" w:hAnsiTheme="majorHAnsi" w:cstheme="majorBidi"/>
      <w:color w:val="380931" w:themeColor="accent1"/>
      <w:sz w:val="26"/>
      <w:szCs w:val="26"/>
    </w:rPr>
  </w:style>
  <w:style w:type="paragraph" w:styleId="Nadpis5">
    <w:name w:val="heading 5"/>
    <w:basedOn w:val="Normln"/>
    <w:next w:val="Normln"/>
    <w:link w:val="Nadpis5Char"/>
    <w:uiPriority w:val="9"/>
    <w:unhideWhenUsed/>
    <w:rsid w:val="00CC1141"/>
    <w:pPr>
      <w:keepNext/>
      <w:keepLines/>
      <w:spacing w:before="240" w:after="0"/>
      <w:ind w:left="1008" w:hanging="1008"/>
      <w:outlineLvl w:val="4"/>
    </w:pPr>
    <w:rPr>
      <w:rFonts w:asciiTheme="majorHAnsi" w:eastAsiaTheme="majorEastAsia" w:hAnsiTheme="majorHAnsi" w:cstheme="majorBidi"/>
      <w:color w:val="380931" w:themeColor="accent1"/>
      <w:sz w:val="24"/>
      <w:szCs w:val="24"/>
    </w:rPr>
  </w:style>
  <w:style w:type="paragraph" w:styleId="Nadpis6">
    <w:name w:val="heading 6"/>
    <w:basedOn w:val="Normln"/>
    <w:next w:val="Normln"/>
    <w:link w:val="Nadpis6Char"/>
    <w:uiPriority w:val="9"/>
    <w:unhideWhenUsed/>
    <w:rsid w:val="00CC1141"/>
    <w:pPr>
      <w:keepNext/>
      <w:keepLines/>
      <w:spacing w:before="240" w:after="0"/>
      <w:ind w:left="1152" w:hanging="1152"/>
      <w:outlineLvl w:val="5"/>
    </w:pPr>
    <w:rPr>
      <w:rFonts w:asciiTheme="majorHAnsi" w:eastAsiaTheme="majorEastAsia" w:hAnsiTheme="majorHAnsi" w:cstheme="majorBidi"/>
      <w:color w:val="380931" w:themeColor="accent1"/>
      <w:sz w:val="22"/>
      <w:szCs w:val="22"/>
    </w:rPr>
  </w:style>
  <w:style w:type="paragraph" w:styleId="Nadpis7">
    <w:name w:val="heading 7"/>
    <w:basedOn w:val="Normln"/>
    <w:next w:val="Normln"/>
    <w:link w:val="Nadpis7Char"/>
    <w:uiPriority w:val="9"/>
    <w:unhideWhenUsed/>
    <w:rsid w:val="00CC1141"/>
    <w:pPr>
      <w:keepNext/>
      <w:keepLines/>
      <w:spacing w:before="40" w:after="0"/>
      <w:ind w:left="1296" w:hanging="1296"/>
      <w:outlineLvl w:val="6"/>
    </w:pPr>
    <w:rPr>
      <w:rFonts w:asciiTheme="majorHAnsi" w:eastAsiaTheme="majorEastAsia" w:hAnsiTheme="majorHAnsi" w:cstheme="majorBidi"/>
      <w:i/>
      <w:iCs/>
      <w:color w:val="1B0418" w:themeColor="accent1" w:themeShade="7F"/>
    </w:rPr>
  </w:style>
  <w:style w:type="paragraph" w:styleId="Nadpis8">
    <w:name w:val="heading 8"/>
    <w:basedOn w:val="Normln"/>
    <w:next w:val="Normln"/>
    <w:link w:val="Nadpis8Char"/>
    <w:uiPriority w:val="9"/>
    <w:unhideWhenUsed/>
    <w:rsid w:val="00CC114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CC114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44D8C"/>
    <w:pPr>
      <w:keepNext/>
      <w:keepLines/>
      <w:spacing w:before="240" w:after="240"/>
      <w:jc w:val="center"/>
    </w:pPr>
    <w:rPr>
      <w:rFonts w:asciiTheme="majorHAnsi" w:eastAsiaTheme="majorEastAsia" w:hAnsiTheme="majorHAnsi" w:cstheme="majorBidi"/>
      <w:b/>
      <w:bCs/>
      <w:caps/>
      <w:spacing w:val="15"/>
      <w:kern w:val="28"/>
      <w:sz w:val="28"/>
      <w:szCs w:val="28"/>
    </w:rPr>
  </w:style>
  <w:style w:type="character" w:customStyle="1" w:styleId="NzevChar">
    <w:name w:val="Název Char"/>
    <w:basedOn w:val="Standardnpsmoodstavce"/>
    <w:link w:val="Nzev"/>
    <w:uiPriority w:val="10"/>
    <w:rsid w:val="00444D8C"/>
    <w:rPr>
      <w:rFonts w:asciiTheme="majorHAnsi" w:eastAsiaTheme="majorEastAsia" w:hAnsiTheme="majorHAnsi" w:cstheme="majorBidi"/>
      <w:b/>
      <w:bCs/>
      <w:caps/>
      <w:spacing w:val="15"/>
      <w:kern w:val="28"/>
      <w:sz w:val="28"/>
      <w:szCs w:val="28"/>
    </w:rPr>
  </w:style>
  <w:style w:type="character" w:customStyle="1" w:styleId="Nadpis1Char">
    <w:name w:val="Nadpis 1 Char"/>
    <w:basedOn w:val="Standardnpsmoodstavce"/>
    <w:link w:val="Nadpis1"/>
    <w:uiPriority w:val="9"/>
    <w:rsid w:val="00734D34"/>
    <w:rPr>
      <w:rFonts w:asciiTheme="majorHAnsi" w:eastAsiaTheme="majorEastAsia" w:hAnsiTheme="majorHAnsi" w:cstheme="majorBidi"/>
      <w:b/>
      <w:bCs/>
      <w:sz w:val="24"/>
      <w:szCs w:val="24"/>
    </w:rPr>
  </w:style>
  <w:style w:type="character" w:customStyle="1" w:styleId="Nadpis2Char">
    <w:name w:val="Nadpis 2 Char"/>
    <w:basedOn w:val="Standardnpsmoodstavce"/>
    <w:link w:val="Nadpis2"/>
    <w:uiPriority w:val="9"/>
    <w:rsid w:val="00CC1141"/>
    <w:rPr>
      <w:rFonts w:asciiTheme="majorHAnsi" w:eastAsiaTheme="majorEastAsia" w:hAnsiTheme="majorHAnsi" w:cstheme="majorBidi"/>
      <w:color w:val="380931" w:themeColor="accent1"/>
      <w:sz w:val="30"/>
      <w:szCs w:val="30"/>
    </w:rPr>
  </w:style>
  <w:style w:type="character" w:customStyle="1" w:styleId="Nadpis3Char">
    <w:name w:val="Nadpis 3 Char"/>
    <w:basedOn w:val="Standardnpsmoodstavce"/>
    <w:link w:val="Nadpis3"/>
    <w:uiPriority w:val="9"/>
    <w:rsid w:val="00CC1141"/>
    <w:rPr>
      <w:rFonts w:asciiTheme="majorHAnsi" w:eastAsiaTheme="majorEastAsia" w:hAnsiTheme="majorHAnsi" w:cstheme="majorBidi"/>
      <w:color w:val="380931" w:themeColor="accent1"/>
      <w:sz w:val="28"/>
      <w:szCs w:val="28"/>
    </w:rPr>
  </w:style>
  <w:style w:type="character" w:customStyle="1" w:styleId="Nadpis4Char">
    <w:name w:val="Nadpis 4 Char"/>
    <w:basedOn w:val="Standardnpsmoodstavce"/>
    <w:link w:val="Nadpis4"/>
    <w:uiPriority w:val="9"/>
    <w:rsid w:val="00CC1141"/>
    <w:rPr>
      <w:rFonts w:asciiTheme="majorHAnsi" w:eastAsiaTheme="majorEastAsia" w:hAnsiTheme="majorHAnsi" w:cstheme="majorBidi"/>
      <w:color w:val="380931" w:themeColor="accent1"/>
      <w:sz w:val="26"/>
      <w:szCs w:val="26"/>
    </w:rPr>
  </w:style>
  <w:style w:type="character" w:customStyle="1" w:styleId="Nadpis5Char">
    <w:name w:val="Nadpis 5 Char"/>
    <w:basedOn w:val="Standardnpsmoodstavce"/>
    <w:link w:val="Nadpis5"/>
    <w:uiPriority w:val="9"/>
    <w:rsid w:val="00CC1141"/>
    <w:rPr>
      <w:rFonts w:asciiTheme="majorHAnsi" w:eastAsiaTheme="majorEastAsia" w:hAnsiTheme="majorHAnsi" w:cstheme="majorBidi"/>
      <w:color w:val="380931" w:themeColor="accent1"/>
      <w:sz w:val="24"/>
      <w:szCs w:val="24"/>
    </w:rPr>
  </w:style>
  <w:style w:type="character" w:customStyle="1" w:styleId="Nadpis6Char">
    <w:name w:val="Nadpis 6 Char"/>
    <w:basedOn w:val="Standardnpsmoodstavce"/>
    <w:link w:val="Nadpis6"/>
    <w:uiPriority w:val="9"/>
    <w:rsid w:val="00CC1141"/>
    <w:rPr>
      <w:rFonts w:asciiTheme="majorHAnsi" w:eastAsiaTheme="majorEastAsia" w:hAnsiTheme="majorHAnsi" w:cstheme="majorBidi"/>
      <w:color w:val="380931" w:themeColor="accent1"/>
    </w:rPr>
  </w:style>
  <w:style w:type="paragraph" w:styleId="Podnadpis">
    <w:name w:val="Subtitle"/>
    <w:basedOn w:val="Normln"/>
    <w:next w:val="Normln"/>
    <w:link w:val="PodnadpisChar"/>
    <w:uiPriority w:val="11"/>
    <w:qFormat/>
    <w:rsid w:val="00444D8C"/>
    <w:pPr>
      <w:keepLines/>
      <w:numPr>
        <w:ilvl w:val="1"/>
      </w:numPr>
      <w:spacing w:before="0" w:after="240"/>
      <w:jc w:val="center"/>
    </w:pPr>
    <w:rPr>
      <w:rFonts w:asciiTheme="majorHAnsi" w:eastAsiaTheme="minorEastAsia" w:hAnsiTheme="majorHAnsi"/>
      <w:spacing w:val="10"/>
      <w:sz w:val="26"/>
      <w:szCs w:val="26"/>
    </w:rPr>
  </w:style>
  <w:style w:type="character" w:customStyle="1" w:styleId="PodnadpisChar">
    <w:name w:val="Podnadpis Char"/>
    <w:basedOn w:val="Standardnpsmoodstavce"/>
    <w:link w:val="Podnadpis"/>
    <w:uiPriority w:val="11"/>
    <w:rsid w:val="00444D8C"/>
    <w:rPr>
      <w:rFonts w:asciiTheme="majorHAnsi" w:eastAsiaTheme="minorEastAsia" w:hAnsiTheme="majorHAnsi"/>
      <w:spacing w:val="10"/>
      <w:sz w:val="26"/>
      <w:szCs w:val="26"/>
    </w:rPr>
  </w:style>
  <w:style w:type="character" w:styleId="Zdraznnjemn">
    <w:name w:val="Subtle Emphasis"/>
    <w:basedOn w:val="Standardnpsmoodstavce"/>
    <w:uiPriority w:val="19"/>
    <w:rsid w:val="00FA16D2"/>
    <w:rPr>
      <w:i/>
      <w:iCs/>
      <w:color w:val="404040" w:themeColor="text1" w:themeTint="BF"/>
    </w:rPr>
  </w:style>
  <w:style w:type="character" w:styleId="Zdraznn">
    <w:name w:val="Emphasis"/>
    <w:basedOn w:val="Standardnpsmoodstavce"/>
    <w:uiPriority w:val="20"/>
    <w:qFormat/>
    <w:rsid w:val="00FA16D2"/>
    <w:rPr>
      <w:i/>
      <w:iCs/>
    </w:rPr>
  </w:style>
  <w:style w:type="character" w:styleId="Zdraznnintenzivn">
    <w:name w:val="Intense Emphasis"/>
    <w:basedOn w:val="Standardnpsmoodstavce"/>
    <w:uiPriority w:val="21"/>
    <w:rsid w:val="00FA16D2"/>
    <w:rPr>
      <w:i/>
      <w:iCs/>
      <w:color w:val="380931" w:themeColor="accent1"/>
    </w:rPr>
  </w:style>
  <w:style w:type="character" w:styleId="Siln">
    <w:name w:val="Strong"/>
    <w:basedOn w:val="Standardnpsmoodstavce"/>
    <w:uiPriority w:val="22"/>
    <w:qFormat/>
    <w:rsid w:val="00FA16D2"/>
    <w:rPr>
      <w:b/>
      <w:bCs/>
    </w:rPr>
  </w:style>
  <w:style w:type="paragraph" w:styleId="Citt">
    <w:name w:val="Quote"/>
    <w:basedOn w:val="Normln"/>
    <w:next w:val="Normln"/>
    <w:link w:val="CittChar"/>
    <w:uiPriority w:val="29"/>
    <w:rsid w:val="00FA16D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FA16D2"/>
    <w:rPr>
      <w:i/>
      <w:iCs/>
      <w:color w:val="404040" w:themeColor="text1" w:themeTint="BF"/>
      <w:sz w:val="20"/>
      <w:szCs w:val="20"/>
    </w:rPr>
  </w:style>
  <w:style w:type="paragraph" w:styleId="Vrazncitt">
    <w:name w:val="Intense Quote"/>
    <w:basedOn w:val="Normln"/>
    <w:next w:val="Normln"/>
    <w:link w:val="VrazncittChar"/>
    <w:uiPriority w:val="30"/>
    <w:rsid w:val="00FA16D2"/>
    <w:pPr>
      <w:pBdr>
        <w:top w:val="single" w:sz="4" w:space="10" w:color="EA5242" w:themeColor="accent2"/>
        <w:bottom w:val="single" w:sz="4" w:space="10" w:color="EA5242" w:themeColor="accent2"/>
      </w:pBdr>
      <w:spacing w:before="360" w:after="360"/>
      <w:ind w:left="864" w:right="864"/>
      <w:jc w:val="center"/>
    </w:pPr>
    <w:rPr>
      <w:i/>
      <w:iCs/>
      <w:color w:val="380931" w:themeColor="accent1"/>
    </w:rPr>
  </w:style>
  <w:style w:type="character" w:customStyle="1" w:styleId="VrazncittChar">
    <w:name w:val="Výrazný citát Char"/>
    <w:basedOn w:val="Standardnpsmoodstavce"/>
    <w:link w:val="Vrazncitt"/>
    <w:uiPriority w:val="30"/>
    <w:rsid w:val="00FA16D2"/>
    <w:rPr>
      <w:i/>
      <w:iCs/>
      <w:color w:val="380931" w:themeColor="accent1"/>
      <w:sz w:val="20"/>
      <w:szCs w:val="20"/>
    </w:rPr>
  </w:style>
  <w:style w:type="character" w:styleId="Odkazjemn">
    <w:name w:val="Subtle Reference"/>
    <w:basedOn w:val="Standardnpsmoodstavce"/>
    <w:uiPriority w:val="31"/>
    <w:rsid w:val="00FA16D2"/>
    <w:rPr>
      <w:smallCaps/>
      <w:color w:val="5A5A5A" w:themeColor="text1" w:themeTint="A5"/>
    </w:rPr>
  </w:style>
  <w:style w:type="character" w:styleId="Odkazintenzivn">
    <w:name w:val="Intense Reference"/>
    <w:basedOn w:val="Standardnpsmoodstavce"/>
    <w:uiPriority w:val="32"/>
    <w:rsid w:val="00FA16D2"/>
    <w:rPr>
      <w:b/>
      <w:bCs/>
      <w:smallCaps/>
      <w:color w:val="380931" w:themeColor="accent1"/>
      <w:spacing w:val="5"/>
    </w:rPr>
  </w:style>
  <w:style w:type="paragraph" w:styleId="Zhlav">
    <w:name w:val="header"/>
    <w:basedOn w:val="Normln"/>
    <w:link w:val="ZhlavChar"/>
    <w:uiPriority w:val="99"/>
    <w:unhideWhenUsed/>
    <w:qFormat/>
    <w:rsid w:val="00DE123F"/>
    <w:pPr>
      <w:tabs>
        <w:tab w:val="center" w:pos="4536"/>
        <w:tab w:val="right" w:pos="9072"/>
      </w:tabs>
      <w:spacing w:after="0" w:line="240" w:lineRule="auto"/>
    </w:pPr>
    <w:rPr>
      <w:sz w:val="18"/>
      <w:szCs w:val="18"/>
    </w:rPr>
  </w:style>
  <w:style w:type="character" w:customStyle="1" w:styleId="ZhlavChar">
    <w:name w:val="Záhlaví Char"/>
    <w:basedOn w:val="Standardnpsmoodstavce"/>
    <w:link w:val="Zhlav"/>
    <w:uiPriority w:val="99"/>
    <w:rsid w:val="00DE123F"/>
    <w:rPr>
      <w:sz w:val="18"/>
      <w:szCs w:val="18"/>
    </w:rPr>
  </w:style>
  <w:style w:type="paragraph" w:styleId="Zpat">
    <w:name w:val="footer"/>
    <w:basedOn w:val="Normln"/>
    <w:link w:val="ZpatChar"/>
    <w:uiPriority w:val="99"/>
    <w:unhideWhenUsed/>
    <w:qFormat/>
    <w:rsid w:val="00DE123F"/>
    <w:pPr>
      <w:tabs>
        <w:tab w:val="center" w:pos="4536"/>
        <w:tab w:val="right" w:pos="9072"/>
      </w:tabs>
      <w:spacing w:after="0" w:line="240" w:lineRule="auto"/>
    </w:pPr>
    <w:rPr>
      <w:sz w:val="18"/>
      <w:szCs w:val="18"/>
    </w:rPr>
  </w:style>
  <w:style w:type="character" w:customStyle="1" w:styleId="ZpatChar">
    <w:name w:val="Zápatí Char"/>
    <w:basedOn w:val="Standardnpsmoodstavce"/>
    <w:link w:val="Zpat"/>
    <w:uiPriority w:val="99"/>
    <w:rsid w:val="00DE123F"/>
    <w:rPr>
      <w:sz w:val="18"/>
      <w:szCs w:val="18"/>
    </w:rPr>
  </w:style>
  <w:style w:type="character" w:customStyle="1" w:styleId="highlight">
    <w:name w:val="highlight"/>
    <w:basedOn w:val="Standardnpsmoodstavce"/>
    <w:rsid w:val="00706609"/>
  </w:style>
  <w:style w:type="character" w:customStyle="1" w:styleId="markedcontent">
    <w:name w:val="markedcontent"/>
    <w:basedOn w:val="Standardnpsmoodstavce"/>
    <w:rsid w:val="00706609"/>
  </w:style>
  <w:style w:type="paragraph" w:styleId="Odstavecseseznamem">
    <w:name w:val="List Paragraph"/>
    <w:basedOn w:val="Normln"/>
    <w:link w:val="OdstavecseseznamemChar"/>
    <w:qFormat/>
    <w:rsid w:val="00782C8F"/>
    <w:pPr>
      <w:ind w:left="720"/>
    </w:pPr>
  </w:style>
  <w:style w:type="character" w:customStyle="1" w:styleId="Nadpis7Char">
    <w:name w:val="Nadpis 7 Char"/>
    <w:basedOn w:val="Standardnpsmoodstavce"/>
    <w:link w:val="Nadpis7"/>
    <w:uiPriority w:val="9"/>
    <w:rsid w:val="00CC1141"/>
    <w:rPr>
      <w:rFonts w:asciiTheme="majorHAnsi" w:eastAsiaTheme="majorEastAsia" w:hAnsiTheme="majorHAnsi" w:cstheme="majorBidi"/>
      <w:i/>
      <w:iCs/>
      <w:color w:val="1B0418" w:themeColor="accent1" w:themeShade="7F"/>
      <w:sz w:val="20"/>
      <w:szCs w:val="20"/>
    </w:rPr>
  </w:style>
  <w:style w:type="character" w:customStyle="1" w:styleId="Nadpis8Char">
    <w:name w:val="Nadpis 8 Char"/>
    <w:basedOn w:val="Standardnpsmoodstavce"/>
    <w:link w:val="Nadpis8"/>
    <w:uiPriority w:val="9"/>
    <w:rsid w:val="00CC114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CC1141"/>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C1141"/>
    <w:pPr>
      <w:spacing w:after="0" w:line="240" w:lineRule="auto"/>
      <w:jc w:val="both"/>
    </w:pPr>
    <w:rPr>
      <w:sz w:val="20"/>
      <w:szCs w:val="20"/>
    </w:rPr>
  </w:style>
  <w:style w:type="paragraph" w:customStyle="1" w:styleId="dajesmluvnstrany">
    <w:name w:val="Údaje smluvní strany"/>
    <w:basedOn w:val="Bezmezer"/>
    <w:link w:val="dajesmluvnstranyChar"/>
    <w:uiPriority w:val="8"/>
    <w:qFormat/>
    <w:rsid w:val="00A00179"/>
    <w:pPr>
      <w:tabs>
        <w:tab w:val="left" w:pos="2268"/>
        <w:tab w:val="right" w:leader="underscore" w:pos="9072"/>
      </w:tabs>
      <w:ind w:left="2268" w:hanging="2268"/>
    </w:pPr>
  </w:style>
  <w:style w:type="character" w:styleId="Hypertextovodkaz">
    <w:name w:val="Hyperlink"/>
    <w:basedOn w:val="Standardnpsmoodstavce"/>
    <w:uiPriority w:val="99"/>
    <w:unhideWhenUsed/>
    <w:rsid w:val="00CC1141"/>
    <w:rPr>
      <w:color w:val="EA5242" w:themeColor="accent2"/>
      <w:u w:val="single"/>
    </w:rPr>
  </w:style>
  <w:style w:type="character" w:customStyle="1" w:styleId="BezmezerChar">
    <w:name w:val="Bez mezer Char"/>
    <w:basedOn w:val="Standardnpsmoodstavce"/>
    <w:link w:val="Bezmezer"/>
    <w:uiPriority w:val="1"/>
    <w:rsid w:val="00CC1141"/>
    <w:rPr>
      <w:sz w:val="20"/>
      <w:szCs w:val="20"/>
    </w:rPr>
  </w:style>
  <w:style w:type="character" w:customStyle="1" w:styleId="dajesmluvnstranyChar">
    <w:name w:val="Údaje smluvní strany Char"/>
    <w:basedOn w:val="BezmezerChar"/>
    <w:link w:val="dajesmluvnstrany"/>
    <w:uiPriority w:val="8"/>
    <w:rsid w:val="00A00179"/>
    <w:rPr>
      <w:sz w:val="20"/>
      <w:szCs w:val="20"/>
    </w:rPr>
  </w:style>
  <w:style w:type="character" w:customStyle="1" w:styleId="Nevyeenzmnka1">
    <w:name w:val="Nevyřešená zmínka1"/>
    <w:basedOn w:val="Standardnpsmoodstavce"/>
    <w:uiPriority w:val="99"/>
    <w:semiHidden/>
    <w:unhideWhenUsed/>
    <w:rsid w:val="00CC1141"/>
    <w:rPr>
      <w:color w:val="605E5C"/>
      <w:shd w:val="clear" w:color="auto" w:fill="E1DFDD"/>
    </w:rPr>
  </w:style>
  <w:style w:type="paragraph" w:customStyle="1" w:styleId="Vycentrovanodstavec">
    <w:name w:val="Vycentrovaný odstavec"/>
    <w:basedOn w:val="Normln"/>
    <w:link w:val="VycentrovanodstavecChar"/>
    <w:uiPriority w:val="2"/>
    <w:qFormat/>
    <w:rsid w:val="00CC1141"/>
    <w:pPr>
      <w:jc w:val="center"/>
    </w:pPr>
  </w:style>
  <w:style w:type="paragraph" w:customStyle="1" w:styleId="Nzevsmluvnstrany">
    <w:name w:val="Název smluvní strany"/>
    <w:basedOn w:val="Normln"/>
    <w:next w:val="dajesmluvnstrany"/>
    <w:link w:val="NzevsmluvnstranyChar"/>
    <w:uiPriority w:val="7"/>
    <w:qFormat/>
    <w:rsid w:val="00B6373B"/>
    <w:rPr>
      <w:b/>
      <w:bCs/>
      <w:sz w:val="22"/>
      <w:szCs w:val="22"/>
    </w:rPr>
  </w:style>
  <w:style w:type="character" w:customStyle="1" w:styleId="VycentrovanodstavecChar">
    <w:name w:val="Vycentrovaný odstavec Char"/>
    <w:basedOn w:val="Standardnpsmoodstavce"/>
    <w:link w:val="Vycentrovanodstavec"/>
    <w:uiPriority w:val="2"/>
    <w:rsid w:val="00444D8C"/>
    <w:rPr>
      <w:sz w:val="20"/>
      <w:szCs w:val="20"/>
    </w:rPr>
  </w:style>
  <w:style w:type="paragraph" w:customStyle="1" w:styleId="Mstaadata">
    <w:name w:val="Místa a data"/>
    <w:basedOn w:val="Bezmezer"/>
    <w:next w:val="Podpisy"/>
    <w:uiPriority w:val="96"/>
    <w:semiHidden/>
    <w:qFormat/>
    <w:rsid w:val="00C6589C"/>
    <w:pPr>
      <w:tabs>
        <w:tab w:val="right" w:leader="underscore" w:pos="2268"/>
        <w:tab w:val="right" w:leader="underscore" w:pos="2835"/>
        <w:tab w:val="right" w:leader="underscore" w:pos="3402"/>
        <w:tab w:val="right" w:leader="underscore" w:pos="4253"/>
        <w:tab w:val="left" w:pos="4820"/>
        <w:tab w:val="right" w:leader="underscore" w:pos="7088"/>
        <w:tab w:val="right" w:leader="underscore" w:pos="7655"/>
        <w:tab w:val="right" w:leader="underscore" w:pos="8222"/>
        <w:tab w:val="right" w:leader="underscore" w:pos="9072"/>
      </w:tabs>
      <w:spacing w:before="360"/>
    </w:pPr>
  </w:style>
  <w:style w:type="character" w:customStyle="1" w:styleId="NzevsmluvnstranyChar">
    <w:name w:val="Název smluvní strany Char"/>
    <w:basedOn w:val="Standardnpsmoodstavce"/>
    <w:link w:val="Nzevsmluvnstrany"/>
    <w:uiPriority w:val="7"/>
    <w:rsid w:val="00444D8C"/>
    <w:rPr>
      <w:b/>
      <w:bCs/>
    </w:rPr>
  </w:style>
  <w:style w:type="paragraph" w:customStyle="1" w:styleId="Podpisy">
    <w:name w:val="Podpisy"/>
    <w:basedOn w:val="Bezmezer"/>
    <w:next w:val="Kdo"/>
    <w:uiPriority w:val="97"/>
    <w:semiHidden/>
    <w:qFormat/>
    <w:rsid w:val="00444D8C"/>
    <w:pPr>
      <w:tabs>
        <w:tab w:val="right" w:leader="underscore" w:pos="4253"/>
        <w:tab w:val="left" w:pos="4820"/>
        <w:tab w:val="right" w:leader="underscore" w:pos="9072"/>
      </w:tabs>
      <w:spacing w:before="1080"/>
    </w:pPr>
  </w:style>
  <w:style w:type="paragraph" w:customStyle="1" w:styleId="Za">
    <w:name w:val="Za"/>
    <w:basedOn w:val="Bezmezer"/>
    <w:next w:val="Mstaadata"/>
    <w:uiPriority w:val="95"/>
    <w:qFormat/>
    <w:rsid w:val="00444D8C"/>
    <w:pPr>
      <w:tabs>
        <w:tab w:val="center" w:pos="2127"/>
        <w:tab w:val="center" w:pos="6946"/>
      </w:tabs>
      <w:spacing w:before="720"/>
    </w:pPr>
  </w:style>
  <w:style w:type="paragraph" w:customStyle="1" w:styleId="Kdo">
    <w:name w:val="Kdo"/>
    <w:basedOn w:val="Bezmezer"/>
    <w:uiPriority w:val="98"/>
    <w:semiHidden/>
    <w:qFormat/>
    <w:rsid w:val="00444D8C"/>
    <w:pPr>
      <w:tabs>
        <w:tab w:val="center" w:pos="2127"/>
        <w:tab w:val="center" w:pos="6946"/>
      </w:tabs>
    </w:pPr>
  </w:style>
  <w:style w:type="character" w:styleId="Zstupntext">
    <w:name w:val="Placeholder Text"/>
    <w:basedOn w:val="Standardnpsmoodstavce"/>
    <w:uiPriority w:val="99"/>
    <w:semiHidden/>
    <w:rsid w:val="00BC07F4"/>
    <w:rPr>
      <w:color w:val="808080"/>
    </w:rPr>
  </w:style>
  <w:style w:type="paragraph" w:styleId="Revize">
    <w:name w:val="Revision"/>
    <w:hidden/>
    <w:uiPriority w:val="99"/>
    <w:semiHidden/>
    <w:rsid w:val="007654C3"/>
    <w:pPr>
      <w:spacing w:after="0" w:line="240" w:lineRule="auto"/>
    </w:pPr>
    <w:rPr>
      <w:sz w:val="20"/>
      <w:szCs w:val="20"/>
    </w:rPr>
  </w:style>
  <w:style w:type="paragraph" w:styleId="Textkomente">
    <w:name w:val="annotation text"/>
    <w:basedOn w:val="Normln"/>
    <w:link w:val="TextkomenteChar"/>
    <w:uiPriority w:val="99"/>
    <w:unhideWhenUsed/>
    <w:rsid w:val="00E73729"/>
    <w:pPr>
      <w:spacing w:line="240" w:lineRule="auto"/>
    </w:pPr>
  </w:style>
  <w:style w:type="character" w:customStyle="1" w:styleId="TextkomenteChar">
    <w:name w:val="Text komentáře Char"/>
    <w:basedOn w:val="Standardnpsmoodstavce"/>
    <w:link w:val="Textkomente"/>
    <w:uiPriority w:val="99"/>
    <w:rsid w:val="00E73729"/>
    <w:rPr>
      <w:sz w:val="20"/>
      <w:szCs w:val="20"/>
    </w:rPr>
  </w:style>
  <w:style w:type="paragraph" w:styleId="Pedmtkomente">
    <w:name w:val="annotation subject"/>
    <w:basedOn w:val="Textkomente"/>
    <w:next w:val="Textkomente"/>
    <w:link w:val="PedmtkomenteChar"/>
    <w:uiPriority w:val="99"/>
    <w:semiHidden/>
    <w:unhideWhenUsed/>
    <w:rsid w:val="00E73729"/>
    <w:pPr>
      <w:spacing w:before="80" w:after="80"/>
    </w:pPr>
    <w:rPr>
      <w:b/>
      <w:bCs/>
    </w:rPr>
  </w:style>
  <w:style w:type="character" w:customStyle="1" w:styleId="PedmtkomenteChar">
    <w:name w:val="Předmět komentáře Char"/>
    <w:basedOn w:val="TextkomenteChar"/>
    <w:link w:val="Pedmtkomente"/>
    <w:uiPriority w:val="99"/>
    <w:semiHidden/>
    <w:rsid w:val="00E73729"/>
    <w:rPr>
      <w:b/>
      <w:bCs/>
      <w:sz w:val="20"/>
      <w:szCs w:val="20"/>
    </w:rPr>
  </w:style>
  <w:style w:type="character" w:styleId="Odkaznakoment">
    <w:name w:val="annotation reference"/>
    <w:basedOn w:val="Standardnpsmoodstavce"/>
    <w:uiPriority w:val="99"/>
    <w:unhideWhenUsed/>
    <w:rsid w:val="00E73729"/>
    <w:rPr>
      <w:sz w:val="16"/>
      <w:szCs w:val="16"/>
    </w:rPr>
  </w:style>
  <w:style w:type="paragraph" w:styleId="Textbubliny">
    <w:name w:val="Balloon Text"/>
    <w:basedOn w:val="Normln"/>
    <w:link w:val="TextbublinyChar"/>
    <w:uiPriority w:val="99"/>
    <w:semiHidden/>
    <w:unhideWhenUsed/>
    <w:rsid w:val="001A7A15"/>
    <w:pPr>
      <w:spacing w:before="0"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A7A15"/>
    <w:rPr>
      <w:rFonts w:ascii="Lucida Grande CE" w:hAnsi="Lucida Grande CE" w:cs="Lucida Grande CE"/>
      <w:sz w:val="18"/>
      <w:szCs w:val="18"/>
    </w:rPr>
  </w:style>
  <w:style w:type="paragraph" w:customStyle="1" w:styleId="3Odstavec1rove">
    <w:name w:val="3_Odstavec_1. úroveň"/>
    <w:basedOn w:val="1lnek"/>
    <w:next w:val="4Odstavec2rove"/>
    <w:qFormat/>
    <w:rsid w:val="004B6891"/>
    <w:pPr>
      <w:keepNext w:val="0"/>
      <w:numPr>
        <w:ilvl w:val="1"/>
      </w:numPr>
      <w:spacing w:before="60"/>
      <w:jc w:val="both"/>
    </w:pPr>
    <w:rPr>
      <w:b w:val="0"/>
    </w:rPr>
  </w:style>
  <w:style w:type="paragraph" w:customStyle="1" w:styleId="1lnek">
    <w:name w:val="1_Článek"/>
    <w:basedOn w:val="Normln"/>
    <w:qFormat/>
    <w:rsid w:val="004B6891"/>
    <w:pPr>
      <w:keepNext/>
      <w:numPr>
        <w:numId w:val="35"/>
      </w:numPr>
      <w:spacing w:before="240" w:after="0"/>
      <w:jc w:val="center"/>
    </w:pPr>
    <w:rPr>
      <w:rFonts w:ascii="Times New Roman" w:eastAsiaTheme="minorEastAsia" w:hAnsi="Times New Roman" w:cs="Times New Roman"/>
      <w:b/>
      <w:sz w:val="24"/>
      <w:szCs w:val="24"/>
    </w:rPr>
  </w:style>
  <w:style w:type="paragraph" w:customStyle="1" w:styleId="4Odstavec2rove">
    <w:name w:val="4_Odstavec_2. úroveň"/>
    <w:basedOn w:val="3Odstavec1rove"/>
    <w:qFormat/>
    <w:rsid w:val="004B6891"/>
    <w:pPr>
      <w:numPr>
        <w:ilvl w:val="2"/>
      </w:numPr>
    </w:pPr>
  </w:style>
  <w:style w:type="paragraph" w:customStyle="1" w:styleId="5Odstavec3rove">
    <w:name w:val="5_Odstavec_3. úroveň"/>
    <w:basedOn w:val="Normln"/>
    <w:qFormat/>
    <w:rsid w:val="004B6891"/>
    <w:pPr>
      <w:widowControl w:val="0"/>
      <w:numPr>
        <w:ilvl w:val="3"/>
        <w:numId w:val="35"/>
      </w:numPr>
      <w:autoSpaceDE w:val="0"/>
      <w:autoSpaceDN w:val="0"/>
      <w:adjustRightInd w:val="0"/>
      <w:spacing w:before="60" w:after="0"/>
    </w:pPr>
    <w:rPr>
      <w:rFonts w:ascii="Times New Roman" w:eastAsiaTheme="minorEastAsia" w:hAnsi="Times New Roman" w:cs="Times New Roman"/>
      <w:color w:val="000000"/>
      <w:sz w:val="24"/>
      <w:szCs w:val="24"/>
    </w:rPr>
  </w:style>
  <w:style w:type="paragraph" w:styleId="Rozloendokumentu">
    <w:name w:val="Document Map"/>
    <w:basedOn w:val="Normln"/>
    <w:link w:val="RozloendokumentuChar"/>
    <w:uiPriority w:val="99"/>
    <w:semiHidden/>
    <w:unhideWhenUsed/>
    <w:rsid w:val="00BD7CC9"/>
    <w:pPr>
      <w:spacing w:before="0" w:after="0" w:line="240" w:lineRule="auto"/>
    </w:pPr>
    <w:rPr>
      <w:rFonts w:ascii="Lucida Grande CE" w:hAnsi="Lucida Grande CE" w:cs="Lucida Grande CE"/>
      <w:sz w:val="24"/>
      <w:szCs w:val="24"/>
    </w:rPr>
  </w:style>
  <w:style w:type="character" w:customStyle="1" w:styleId="RozloendokumentuChar">
    <w:name w:val="Rozložení dokumentu Char"/>
    <w:basedOn w:val="Standardnpsmoodstavce"/>
    <w:link w:val="Rozloendokumentu"/>
    <w:uiPriority w:val="99"/>
    <w:semiHidden/>
    <w:rsid w:val="00BD7CC9"/>
    <w:rPr>
      <w:rFonts w:ascii="Lucida Grande CE" w:hAnsi="Lucida Grande CE" w:cs="Lucida Grande CE"/>
      <w:sz w:val="24"/>
      <w:szCs w:val="24"/>
    </w:rPr>
  </w:style>
  <w:style w:type="character" w:customStyle="1" w:styleId="OdstavecseseznamemChar">
    <w:name w:val="Odstavec se seznamem Char"/>
    <w:basedOn w:val="Standardnpsmoodstavce"/>
    <w:link w:val="Odstavecseseznamem"/>
    <w:rsid w:val="009078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752744">
      <w:bodyDiv w:val="1"/>
      <w:marLeft w:val="0"/>
      <w:marRight w:val="0"/>
      <w:marTop w:val="0"/>
      <w:marBottom w:val="0"/>
      <w:divBdr>
        <w:top w:val="none" w:sz="0" w:space="0" w:color="auto"/>
        <w:left w:val="none" w:sz="0" w:space="0" w:color="auto"/>
        <w:bottom w:val="none" w:sz="0" w:space="0" w:color="auto"/>
        <w:right w:val="none" w:sz="0" w:space="0" w:color="auto"/>
      </w:divBdr>
    </w:div>
    <w:div w:id="1061755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64C896AFF4C0397C6BA359CDEFCB9"/>
        <w:category>
          <w:name w:val="Obecné"/>
          <w:gallery w:val="placeholder"/>
        </w:category>
        <w:types>
          <w:type w:val="bbPlcHdr"/>
        </w:types>
        <w:behaviors>
          <w:behavior w:val="content"/>
        </w:behaviors>
        <w:guid w:val="{F4A88E23-8B3C-4506-BCF7-CA0B46B4AC68}"/>
      </w:docPartPr>
      <w:docPartBody>
        <w:p w:rsidR="00844410" w:rsidRDefault="00757F92">
          <w:r w:rsidRPr="003A2894">
            <w:rPr>
              <w:rStyle w:val="Zstupntext"/>
            </w:rPr>
            <w:t>[Název]</w:t>
          </w:r>
        </w:p>
      </w:docPartBody>
    </w:docPart>
    <w:docPart>
      <w:docPartPr>
        <w:name w:val="A18EBE751DD6490FBD351BC53DC078E4"/>
        <w:category>
          <w:name w:val="Obecné"/>
          <w:gallery w:val="placeholder"/>
        </w:category>
        <w:types>
          <w:type w:val="bbPlcHdr"/>
        </w:types>
        <w:behaviors>
          <w:behavior w:val="content"/>
        </w:behaviors>
        <w:guid w:val="{D3E50162-EF82-4BCB-BA48-B9EFE6A1265A}"/>
      </w:docPartPr>
      <w:docPartBody>
        <w:p w:rsidR="00844410" w:rsidRDefault="00757F92">
          <w:r w:rsidRPr="003A2894">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58"/>
    <w:family w:val="auto"/>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F92"/>
    <w:rsid w:val="00034050"/>
    <w:rsid w:val="00057343"/>
    <w:rsid w:val="00096EFF"/>
    <w:rsid w:val="00097469"/>
    <w:rsid w:val="000A3E9E"/>
    <w:rsid w:val="00107673"/>
    <w:rsid w:val="0011392B"/>
    <w:rsid w:val="00133F4A"/>
    <w:rsid w:val="00174906"/>
    <w:rsid w:val="001749F2"/>
    <w:rsid w:val="001B4A93"/>
    <w:rsid w:val="001C02F7"/>
    <w:rsid w:val="001D3A28"/>
    <w:rsid w:val="001E09F4"/>
    <w:rsid w:val="00241B7A"/>
    <w:rsid w:val="00280BBE"/>
    <w:rsid w:val="002D017B"/>
    <w:rsid w:val="002F121C"/>
    <w:rsid w:val="00321AF2"/>
    <w:rsid w:val="00335BD1"/>
    <w:rsid w:val="00387A22"/>
    <w:rsid w:val="003C35C3"/>
    <w:rsid w:val="004035E7"/>
    <w:rsid w:val="00434556"/>
    <w:rsid w:val="00450AE6"/>
    <w:rsid w:val="004E10BF"/>
    <w:rsid w:val="004E1EBE"/>
    <w:rsid w:val="004E3D5D"/>
    <w:rsid w:val="00502377"/>
    <w:rsid w:val="005318A5"/>
    <w:rsid w:val="005F18E8"/>
    <w:rsid w:val="006708B1"/>
    <w:rsid w:val="006B277F"/>
    <w:rsid w:val="006B321D"/>
    <w:rsid w:val="006E7DD6"/>
    <w:rsid w:val="006F5F33"/>
    <w:rsid w:val="00716EF8"/>
    <w:rsid w:val="007307D9"/>
    <w:rsid w:val="00741814"/>
    <w:rsid w:val="00741C2F"/>
    <w:rsid w:val="007476BE"/>
    <w:rsid w:val="00757F92"/>
    <w:rsid w:val="007A0B71"/>
    <w:rsid w:val="007B0351"/>
    <w:rsid w:val="007B2A2D"/>
    <w:rsid w:val="007B75F8"/>
    <w:rsid w:val="007C1BB3"/>
    <w:rsid w:val="00837589"/>
    <w:rsid w:val="00844410"/>
    <w:rsid w:val="00857847"/>
    <w:rsid w:val="008E6EE9"/>
    <w:rsid w:val="009061E1"/>
    <w:rsid w:val="00911318"/>
    <w:rsid w:val="009640EB"/>
    <w:rsid w:val="00982DFF"/>
    <w:rsid w:val="009C1B6F"/>
    <w:rsid w:val="00A3234E"/>
    <w:rsid w:val="00A35CBE"/>
    <w:rsid w:val="00A366AC"/>
    <w:rsid w:val="00A842C9"/>
    <w:rsid w:val="00AA2D54"/>
    <w:rsid w:val="00AA4E0A"/>
    <w:rsid w:val="00AA6A24"/>
    <w:rsid w:val="00AC7707"/>
    <w:rsid w:val="00B07B5F"/>
    <w:rsid w:val="00B147B5"/>
    <w:rsid w:val="00B270B7"/>
    <w:rsid w:val="00B41B81"/>
    <w:rsid w:val="00B937F8"/>
    <w:rsid w:val="00BD45BB"/>
    <w:rsid w:val="00BF0F21"/>
    <w:rsid w:val="00C26BC8"/>
    <w:rsid w:val="00C47247"/>
    <w:rsid w:val="00C53047"/>
    <w:rsid w:val="00C61E78"/>
    <w:rsid w:val="00C673B9"/>
    <w:rsid w:val="00C75A90"/>
    <w:rsid w:val="00C86AC1"/>
    <w:rsid w:val="00CC0D1B"/>
    <w:rsid w:val="00D34D03"/>
    <w:rsid w:val="00D42542"/>
    <w:rsid w:val="00D43730"/>
    <w:rsid w:val="00D57A92"/>
    <w:rsid w:val="00D63C89"/>
    <w:rsid w:val="00E00560"/>
    <w:rsid w:val="00E013E7"/>
    <w:rsid w:val="00E04AAA"/>
    <w:rsid w:val="00E41CE8"/>
    <w:rsid w:val="00E45E85"/>
    <w:rsid w:val="00E51EE4"/>
    <w:rsid w:val="00E71C47"/>
    <w:rsid w:val="00E72CB9"/>
    <w:rsid w:val="00EB33CA"/>
    <w:rsid w:val="00EE2AC9"/>
    <w:rsid w:val="00EE5688"/>
    <w:rsid w:val="00F57827"/>
    <w:rsid w:val="00F60146"/>
    <w:rsid w:val="00F70E23"/>
    <w:rsid w:val="00FC251F"/>
    <w:rsid w:val="00FE2A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F92"/>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F9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FFK Legal, advokátní kancelář, s.r.o.">
      <a:dk1>
        <a:sysClr val="windowText" lastClr="000000"/>
      </a:dk1>
      <a:lt1>
        <a:sysClr val="window" lastClr="FFFFFF"/>
      </a:lt1>
      <a:dk2>
        <a:srgbClr val="44546A"/>
      </a:dk2>
      <a:lt2>
        <a:srgbClr val="E7E6E6"/>
      </a:lt2>
      <a:accent1>
        <a:srgbClr val="380931"/>
      </a:accent1>
      <a:accent2>
        <a:srgbClr val="EA5242"/>
      </a:accent2>
      <a:accent3>
        <a:srgbClr val="A5A5A5"/>
      </a:accent3>
      <a:accent4>
        <a:srgbClr val="FFC000"/>
      </a:accent4>
      <a:accent5>
        <a:srgbClr val="5B9BD5"/>
      </a:accent5>
      <a:accent6>
        <a:srgbClr val="70AD47"/>
      </a:accent6>
      <a:hlink>
        <a:srgbClr val="0563C1"/>
      </a:hlink>
      <a:folHlink>
        <a:srgbClr val="954F72"/>
      </a:folHlink>
    </a:clrScheme>
    <a:fontScheme name="FFK Legal, advokátní kancelář, s.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A291-0178-2A4B-8E89-03756B9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8882</Words>
  <Characters>52407</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Smlouva o dílo č. KT/[●]/25</vt:lpstr>
    </vt:vector>
  </TitlesOfParts>
  <Company/>
  <LinksUpToDate>false</LinksUpToDate>
  <CharactersWithSpaces>61167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 KT/[●]/25</dc:title>
  <dc:subject/>
  <dc:creator>Mgr. Ing. Petr Fejfárek | FFK Legal</dc:creator>
  <cp:keywords/>
  <dc:description/>
  <cp:lastModifiedBy>Blovska Jitka</cp:lastModifiedBy>
  <cp:revision>3</cp:revision>
  <cp:lastPrinted>2025-03-31T07:00:00Z</cp:lastPrinted>
  <dcterms:created xsi:type="dcterms:W3CDTF">2025-03-27T09:21:00Z</dcterms:created>
  <dcterms:modified xsi:type="dcterms:W3CDTF">2025-03-31T07:00:00Z</dcterms:modified>
</cp:coreProperties>
</file>