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998A9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57824876" w14:textId="77777777" w:rsidR="00A760B6" w:rsidRPr="00A760B6" w:rsidRDefault="00A760B6" w:rsidP="00D8313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6E6B7C">
        <w:rPr>
          <w:rFonts w:ascii="Arial" w:eastAsia="Times New Roman" w:hAnsi="Arial" w:cs="Arial"/>
          <w:b/>
          <w:lang w:eastAsia="cs-CZ"/>
        </w:rPr>
        <w:t>účastníka</w:t>
      </w:r>
    </w:p>
    <w:p w14:paraId="3C22B221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14:paraId="1A187EF9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38CBC7E9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7CC10AFC" w14:textId="32C13749" w:rsidR="006E6B7C" w:rsidRPr="006E6B7C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12B10" w:rsidRPr="00212B10">
        <w:rPr>
          <w:rFonts w:ascii="Arial" w:eastAsia="Times New Roman" w:hAnsi="Arial" w:cs="Arial"/>
          <w:sz w:val="20"/>
          <w:szCs w:val="20"/>
          <w:lang w:eastAsia="cs-CZ"/>
        </w:rPr>
        <w:t>Zpracování Komunikační strategie města Litvínov</w:t>
      </w:r>
    </w:p>
    <w:p w14:paraId="14CF617B" w14:textId="42308896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12B10" w:rsidRPr="00212B10">
        <w:rPr>
          <w:rFonts w:ascii="Arial" w:eastAsia="Times New Roman" w:hAnsi="Arial" w:cs="Arial"/>
          <w:sz w:val="20"/>
          <w:szCs w:val="20"/>
          <w:lang w:eastAsia="cs-CZ"/>
        </w:rPr>
        <w:t>P21V00000121</w:t>
      </w:r>
    </w:p>
    <w:p w14:paraId="72DB6FF1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67625C98" w14:textId="77777777" w:rsidR="00A760B6" w:rsidRPr="00A760B6" w:rsidRDefault="006E6B7C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438730B9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4650C90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39FC49C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……………………………………………………………………………….</w:t>
      </w:r>
    </w:p>
    <w:p w14:paraId="43465569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7C477495" w14:textId="77777777" w:rsidR="00A760B6" w:rsidRPr="00A760B6" w:rsidRDefault="00A2547F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14:paraId="5C50775B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15FFC862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0B727C7" w14:textId="17470D2B" w:rsidR="006E6B7C" w:rsidRPr="006E6B7C" w:rsidRDefault="006E6B7C" w:rsidP="006E6B7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(v tom případě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níže </w:t>
      </w:r>
      <w:r w:rsidR="00212B10">
        <w:rPr>
          <w:rFonts w:ascii="Arial" w:eastAsia="Times New Roman" w:hAnsi="Arial" w:cs="Arial"/>
          <w:b/>
          <w:sz w:val="20"/>
          <w:lang w:eastAsia="cs-CZ"/>
        </w:rPr>
        <w:t xml:space="preserve">uvedenou </w:t>
      </w:r>
      <w:r w:rsidR="00212B10" w:rsidRPr="006E6B7C">
        <w:rPr>
          <w:rFonts w:ascii="Arial" w:eastAsia="Times New Roman" w:hAnsi="Arial" w:cs="Arial"/>
          <w:b/>
          <w:sz w:val="20"/>
          <w:lang w:eastAsia="cs-CZ"/>
        </w:rPr>
        <w:t>tabulku</w:t>
      </w:r>
      <w:r w:rsidRPr="006E6B7C">
        <w:rPr>
          <w:rFonts w:ascii="Arial" w:eastAsia="Times New Roman" w:hAnsi="Arial" w:cs="Arial"/>
          <w:b/>
          <w:sz w:val="20"/>
          <w:lang w:eastAsia="cs-CZ"/>
        </w:rPr>
        <w:t xml:space="preserve"> proškrtněte),</w:t>
      </w:r>
    </w:p>
    <w:p w14:paraId="5D7DBE67" w14:textId="77777777" w:rsidR="006E6B7C" w:rsidRDefault="00A760B6" w:rsidP="00A760B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 w:rsidR="006E6B7C"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 w:rsidR="006E6B7C"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 w:rsidR="006E6B7C"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 w:rsidR="006E6B7C"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14:paraId="3BFE6FB4" w14:textId="77777777" w:rsidR="00A760B6" w:rsidRPr="006E6B7C" w:rsidRDefault="00A760B6" w:rsidP="006E6B7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2B1010A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1676"/>
        <w:gridCol w:w="3361"/>
        <w:gridCol w:w="1329"/>
      </w:tblGrid>
      <w:tr w:rsidR="00A760B6" w:rsidRPr="00A760B6" w14:paraId="1B716893" w14:textId="77777777" w:rsidTr="006E6B7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9C5A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FFB0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D85B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F798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</w:t>
            </w:r>
            <w:r w:rsid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A760B6" w:rsidRPr="00A760B6" w14:paraId="20D3B824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8785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B63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11C2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EA4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2802FA0B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F964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9FE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178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D65F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6C061A43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152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88B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75A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0CC8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66B1B3D6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72BA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231D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C556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37C1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14:paraId="4A4D18F2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</w:t>
      </w:r>
      <w:r w:rsidR="00A2547F">
        <w:rPr>
          <w:rFonts w:ascii="Arial" w:eastAsia="Times New Roman" w:hAnsi="Arial" w:cs="Arial"/>
          <w:i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může přidat libovolný počet řádků) </w:t>
      </w:r>
    </w:p>
    <w:p w14:paraId="0AC2CD9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E55CCE1" w14:textId="3A43041C" w:rsidR="00A760B6" w:rsidRPr="00A760B6" w:rsidRDefault="00D8313D" w:rsidP="00D831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 xml:space="preserve">V průběhu realizace zakázky je </w:t>
      </w:r>
      <w:r w:rsidR="000923B6">
        <w:rPr>
          <w:rFonts w:ascii="Arial" w:eastAsia="Times New Roman" w:hAnsi="Arial" w:cs="Arial"/>
          <w:sz w:val="20"/>
          <w:lang w:eastAsia="cs-CZ"/>
        </w:rPr>
        <w:t>účastník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14:paraId="6CA1C853" w14:textId="77777777" w:rsid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14:paraId="158F0A45" w14:textId="77777777" w:rsidR="00D8313D" w:rsidRPr="00A760B6" w:rsidRDefault="00D8313D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14:paraId="2B89C51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5F5BF7B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663C5125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3301F4D3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14:paraId="6D1A0A35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1B067F01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34304A1" w14:textId="77777777" w:rsid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D158854" w14:textId="77777777" w:rsidR="00D8313D" w:rsidRPr="00A760B6" w:rsidRDefault="00D8313D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E1BD14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C39B8E2" w14:textId="77777777" w:rsidR="00DE414D" w:rsidRPr="00A760B6" w:rsidRDefault="00A760B6" w:rsidP="00D8313D">
      <w:pPr>
        <w:spacing w:after="0" w:line="240" w:lineRule="auto"/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  <w:r w:rsidR="00D8313D">
        <w:rPr>
          <w:rFonts w:ascii="Arial" w:eastAsia="Times New Roman" w:hAnsi="Arial" w:cs="Arial"/>
          <w:sz w:val="20"/>
          <w:lang w:eastAsia="cs-CZ"/>
        </w:rPr>
        <w:t>(pokud jej vlastní)</w:t>
      </w:r>
    </w:p>
    <w:sectPr w:rsidR="00DE414D" w:rsidRPr="00A760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44DC" w14:textId="77777777" w:rsidR="00BC2AEE" w:rsidRDefault="00BC2AEE" w:rsidP="00BC2AEE">
      <w:pPr>
        <w:spacing w:after="0" w:line="240" w:lineRule="auto"/>
      </w:pPr>
      <w:r>
        <w:separator/>
      </w:r>
    </w:p>
  </w:endnote>
  <w:endnote w:type="continuationSeparator" w:id="0">
    <w:p w14:paraId="12380A97" w14:textId="77777777" w:rsidR="00BC2AEE" w:rsidRDefault="00BC2AEE" w:rsidP="00BC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D3F21" w14:textId="14827343" w:rsidR="00212B10" w:rsidRDefault="00212B10">
    <w:pPr>
      <w:pStyle w:val="Zpat"/>
    </w:pPr>
    <w:r>
      <w:t>Přívětivý úřad Litvínov II.</w:t>
    </w:r>
    <w:r>
      <w:tab/>
    </w:r>
    <w:r>
      <w:tab/>
    </w:r>
    <w:r w:rsidRPr="00E851CF">
      <w:t>CZ.03.4.74/0.0/0.0/19_109/0016694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B999" w14:textId="77777777" w:rsidR="00BC2AEE" w:rsidRDefault="00BC2AEE" w:rsidP="00BC2AEE">
      <w:pPr>
        <w:spacing w:after="0" w:line="240" w:lineRule="auto"/>
      </w:pPr>
      <w:r>
        <w:separator/>
      </w:r>
    </w:p>
  </w:footnote>
  <w:footnote w:type="continuationSeparator" w:id="0">
    <w:p w14:paraId="7AF0593F" w14:textId="77777777" w:rsidR="00BC2AEE" w:rsidRDefault="00BC2AEE" w:rsidP="00BC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269A" w14:textId="6F746709" w:rsidR="00BC2AEE" w:rsidRPr="00212B10" w:rsidRDefault="00212B10" w:rsidP="00212B10">
    <w:pPr>
      <w:pStyle w:val="Zhlav"/>
    </w:pPr>
    <w:r>
      <w:rPr>
        <w:noProof/>
      </w:rPr>
      <w:drawing>
        <wp:inline distT="0" distB="0" distL="0" distR="0" wp14:anchorId="3CEC6B0A" wp14:editId="54D330C1">
          <wp:extent cx="2633878" cy="54000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87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Příloha č. 4 – 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D"/>
    <w:rsid w:val="000923B6"/>
    <w:rsid w:val="000C61DB"/>
    <w:rsid w:val="00212B10"/>
    <w:rsid w:val="00354A5F"/>
    <w:rsid w:val="006E6B7C"/>
    <w:rsid w:val="00A2547F"/>
    <w:rsid w:val="00A760B6"/>
    <w:rsid w:val="00BC2AEE"/>
    <w:rsid w:val="00CD14C2"/>
    <w:rsid w:val="00D8313D"/>
    <w:rsid w:val="00DE414D"/>
    <w:rsid w:val="00EE353D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3322"/>
  <w15:chartTrackingRefBased/>
  <w15:docId w15:val="{8EDBCCBC-1FD9-411E-B11E-57C7CD0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4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C2AEE"/>
  </w:style>
  <w:style w:type="paragraph" w:styleId="Zpat">
    <w:name w:val="footer"/>
    <w:basedOn w:val="Normln"/>
    <w:link w:val="Zpat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11D77A9-70E8-41F9-A54F-89133E9B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Jan Uher</cp:lastModifiedBy>
  <cp:revision>3</cp:revision>
  <cp:lastPrinted>2018-05-11T10:36:00Z</cp:lastPrinted>
  <dcterms:created xsi:type="dcterms:W3CDTF">2021-07-13T12:27:00Z</dcterms:created>
  <dcterms:modified xsi:type="dcterms:W3CDTF">2021-08-03T12:05:00Z</dcterms:modified>
</cp:coreProperties>
</file>